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C5E" w:rsidRPr="00125FE2" w:rsidRDefault="008855CF" w:rsidP="000E120A">
      <w:pPr>
        <w:jc w:val="center"/>
        <w:rPr>
          <w:b/>
          <w:sz w:val="24"/>
          <w:szCs w:val="24"/>
        </w:rPr>
      </w:pPr>
      <w:r>
        <w:rPr>
          <w:b/>
          <w:sz w:val="24"/>
          <w:szCs w:val="24"/>
        </w:rPr>
        <w:t xml:space="preserve">KAYA İSMET ÖZDEN YBO </w:t>
      </w:r>
      <w:r w:rsidR="00B4515C">
        <w:rPr>
          <w:b/>
          <w:sz w:val="24"/>
          <w:szCs w:val="24"/>
        </w:rPr>
        <w:t>2016- 2017</w:t>
      </w:r>
      <w:r w:rsidR="00635E5E" w:rsidRPr="00125FE2">
        <w:rPr>
          <w:b/>
          <w:sz w:val="24"/>
          <w:szCs w:val="24"/>
        </w:rPr>
        <w:t xml:space="preserve"> EĞİTİM – ÖĞRETİM </w:t>
      </w:r>
      <w:r w:rsidR="003B280D">
        <w:rPr>
          <w:b/>
          <w:sz w:val="24"/>
          <w:szCs w:val="24"/>
        </w:rPr>
        <w:t>YILI 8</w:t>
      </w:r>
      <w:r w:rsidR="000E120A" w:rsidRPr="00125FE2">
        <w:rPr>
          <w:b/>
          <w:sz w:val="24"/>
          <w:szCs w:val="24"/>
        </w:rPr>
        <w:t>.</w:t>
      </w:r>
      <w:r w:rsidR="00F249BD">
        <w:rPr>
          <w:b/>
          <w:sz w:val="24"/>
          <w:szCs w:val="24"/>
        </w:rPr>
        <w:t xml:space="preserve"> SINIF FEN BİLİMLERİ DERS </w:t>
      </w:r>
      <w:r w:rsidR="00635E5E" w:rsidRPr="00125FE2">
        <w:rPr>
          <w:b/>
          <w:sz w:val="24"/>
          <w:szCs w:val="24"/>
        </w:rPr>
        <w:t>PLÂNI</w:t>
      </w:r>
    </w:p>
    <w:p w:rsidR="00635E5E" w:rsidRPr="00125FE2" w:rsidRDefault="00635E5E">
      <w:pPr>
        <w:rPr>
          <w:b/>
          <w:color w:val="FF0000"/>
        </w:rPr>
      </w:pPr>
      <w:r w:rsidRPr="00125FE2">
        <w:rPr>
          <w:b/>
          <w:color w:val="FF0000"/>
        </w:rPr>
        <w:t>I.BÖLÜM</w:t>
      </w:r>
    </w:p>
    <w:tbl>
      <w:tblPr>
        <w:tblStyle w:val="TabloKlavuzu"/>
        <w:tblW w:w="0" w:type="auto"/>
        <w:jc w:val="center"/>
        <w:tblLook w:val="04A0"/>
      </w:tblPr>
      <w:tblGrid>
        <w:gridCol w:w="2093"/>
        <w:gridCol w:w="4924"/>
        <w:gridCol w:w="3473"/>
      </w:tblGrid>
      <w:tr w:rsidR="00635E5E" w:rsidTr="005637FE">
        <w:trPr>
          <w:jc w:val="center"/>
        </w:trPr>
        <w:tc>
          <w:tcPr>
            <w:tcW w:w="2093" w:type="dxa"/>
          </w:tcPr>
          <w:p w:rsidR="00635E5E" w:rsidRPr="000E120A" w:rsidRDefault="00635E5E" w:rsidP="00635E5E">
            <w:pPr>
              <w:jc w:val="right"/>
              <w:rPr>
                <w:b/>
              </w:rPr>
            </w:pPr>
            <w:r w:rsidRPr="000E120A">
              <w:rPr>
                <w:b/>
              </w:rPr>
              <w:t>Dersin Adı:</w:t>
            </w:r>
          </w:p>
        </w:tc>
        <w:tc>
          <w:tcPr>
            <w:tcW w:w="4924" w:type="dxa"/>
          </w:tcPr>
          <w:p w:rsidR="00635E5E" w:rsidRDefault="00635E5E">
            <w:r>
              <w:t>Fen Bilimleri</w:t>
            </w:r>
          </w:p>
        </w:tc>
        <w:tc>
          <w:tcPr>
            <w:tcW w:w="3473" w:type="dxa"/>
          </w:tcPr>
          <w:p w:rsidR="00635E5E" w:rsidRDefault="007E16BC" w:rsidP="007E16BC">
            <w:r>
              <w:t>8</w:t>
            </w:r>
            <w:r w:rsidR="00635E5E">
              <w:t>.Hafta (</w:t>
            </w:r>
            <w:r>
              <w:t>7 – 11</w:t>
            </w:r>
            <w:r w:rsidR="005637FE">
              <w:t xml:space="preserve"> Kasım</w:t>
            </w:r>
            <w:r w:rsidR="00B4515C">
              <w:t xml:space="preserve"> 2016</w:t>
            </w:r>
            <w:r w:rsidR="00635E5E">
              <w:t>)</w:t>
            </w:r>
          </w:p>
        </w:tc>
      </w:tr>
      <w:tr w:rsidR="00635E5E" w:rsidTr="000F2C83">
        <w:trPr>
          <w:jc w:val="center"/>
        </w:trPr>
        <w:tc>
          <w:tcPr>
            <w:tcW w:w="2093" w:type="dxa"/>
          </w:tcPr>
          <w:p w:rsidR="00635E5E" w:rsidRPr="000E120A" w:rsidRDefault="00635E5E" w:rsidP="00635E5E">
            <w:pPr>
              <w:jc w:val="right"/>
              <w:rPr>
                <w:b/>
              </w:rPr>
            </w:pPr>
            <w:r w:rsidRPr="000E120A">
              <w:rPr>
                <w:b/>
              </w:rPr>
              <w:t>Sınıf:</w:t>
            </w:r>
          </w:p>
        </w:tc>
        <w:tc>
          <w:tcPr>
            <w:tcW w:w="8397" w:type="dxa"/>
            <w:gridSpan w:val="2"/>
          </w:tcPr>
          <w:p w:rsidR="00635E5E" w:rsidRDefault="00D8075D" w:rsidP="0018041D">
            <w:r>
              <w:t>8</w:t>
            </w:r>
            <w:r w:rsidR="000E120A">
              <w:t>.</w:t>
            </w:r>
            <w:r w:rsidR="00635E5E">
              <w:t>Sınıf</w:t>
            </w:r>
          </w:p>
        </w:tc>
      </w:tr>
      <w:tr w:rsidR="00635E5E" w:rsidTr="000F2C83">
        <w:trPr>
          <w:jc w:val="center"/>
        </w:trPr>
        <w:tc>
          <w:tcPr>
            <w:tcW w:w="2093" w:type="dxa"/>
          </w:tcPr>
          <w:p w:rsidR="00635E5E" w:rsidRPr="000E120A" w:rsidRDefault="00635E5E" w:rsidP="00635E5E">
            <w:pPr>
              <w:jc w:val="right"/>
              <w:rPr>
                <w:b/>
              </w:rPr>
            </w:pPr>
            <w:r w:rsidRPr="000E120A">
              <w:rPr>
                <w:b/>
              </w:rPr>
              <w:t>Ünite No-Adı:</w:t>
            </w:r>
          </w:p>
        </w:tc>
        <w:tc>
          <w:tcPr>
            <w:tcW w:w="8397" w:type="dxa"/>
            <w:gridSpan w:val="2"/>
          </w:tcPr>
          <w:p w:rsidR="00635E5E" w:rsidRDefault="005637FE" w:rsidP="005637FE">
            <w:r>
              <w:t>2</w:t>
            </w:r>
            <w:r w:rsidR="00635E5E">
              <w:t>.Ünite:</w:t>
            </w:r>
            <w:r>
              <w:t>Basit Makineler</w:t>
            </w:r>
          </w:p>
        </w:tc>
      </w:tr>
      <w:tr w:rsidR="00635E5E" w:rsidTr="000F2C83">
        <w:trPr>
          <w:jc w:val="center"/>
        </w:trPr>
        <w:tc>
          <w:tcPr>
            <w:tcW w:w="2093" w:type="dxa"/>
          </w:tcPr>
          <w:p w:rsidR="00635E5E" w:rsidRPr="000E120A" w:rsidRDefault="00635E5E" w:rsidP="00635E5E">
            <w:pPr>
              <w:jc w:val="right"/>
              <w:rPr>
                <w:b/>
              </w:rPr>
            </w:pPr>
            <w:r w:rsidRPr="000E120A">
              <w:rPr>
                <w:b/>
              </w:rPr>
              <w:t>Konu:</w:t>
            </w:r>
          </w:p>
        </w:tc>
        <w:tc>
          <w:tcPr>
            <w:tcW w:w="8397" w:type="dxa"/>
            <w:gridSpan w:val="2"/>
          </w:tcPr>
          <w:p w:rsidR="00635E5E" w:rsidRPr="00D8075D" w:rsidRDefault="005637FE">
            <w:r w:rsidRPr="005637FE">
              <w:t>Basit Makineler</w:t>
            </w:r>
          </w:p>
        </w:tc>
      </w:tr>
      <w:tr w:rsidR="00635E5E" w:rsidTr="000F2C83">
        <w:trPr>
          <w:jc w:val="center"/>
        </w:trPr>
        <w:tc>
          <w:tcPr>
            <w:tcW w:w="2093" w:type="dxa"/>
          </w:tcPr>
          <w:p w:rsidR="00635E5E" w:rsidRPr="000E120A" w:rsidRDefault="00635E5E" w:rsidP="00635E5E">
            <w:pPr>
              <w:jc w:val="right"/>
              <w:rPr>
                <w:b/>
              </w:rPr>
            </w:pPr>
            <w:r w:rsidRPr="000E120A">
              <w:rPr>
                <w:b/>
              </w:rPr>
              <w:t>Önerilen Ders Saati:</w:t>
            </w:r>
          </w:p>
        </w:tc>
        <w:tc>
          <w:tcPr>
            <w:tcW w:w="8397" w:type="dxa"/>
            <w:gridSpan w:val="2"/>
          </w:tcPr>
          <w:p w:rsidR="00635E5E" w:rsidRDefault="00931579">
            <w:r>
              <w:t>4</w:t>
            </w:r>
            <w:r w:rsidR="0043426E">
              <w:t xml:space="preserve"> Saat</w:t>
            </w:r>
          </w:p>
        </w:tc>
      </w:tr>
    </w:tbl>
    <w:p w:rsidR="00635E5E" w:rsidRPr="00125FE2" w:rsidRDefault="00635E5E">
      <w:pPr>
        <w:rPr>
          <w:b/>
          <w:color w:val="FF0000"/>
        </w:rPr>
      </w:pPr>
      <w:proofErr w:type="gramStart"/>
      <w:r w:rsidRPr="00125FE2">
        <w:rPr>
          <w:b/>
          <w:color w:val="FF0000"/>
        </w:rPr>
        <w:t>II.BÖLÜM</w:t>
      </w:r>
      <w:proofErr w:type="gramEnd"/>
    </w:p>
    <w:tbl>
      <w:tblPr>
        <w:tblStyle w:val="TabloKlavuzu"/>
        <w:tblW w:w="0" w:type="auto"/>
        <w:jc w:val="center"/>
        <w:tblLook w:val="04A0"/>
      </w:tblPr>
      <w:tblGrid>
        <w:gridCol w:w="1484"/>
        <w:gridCol w:w="2143"/>
        <w:gridCol w:w="6937"/>
      </w:tblGrid>
      <w:tr w:rsidR="005637FE" w:rsidTr="000F2C83">
        <w:trPr>
          <w:trHeight w:val="733"/>
          <w:jc w:val="center"/>
        </w:trPr>
        <w:tc>
          <w:tcPr>
            <w:tcW w:w="4105" w:type="dxa"/>
            <w:gridSpan w:val="2"/>
            <w:vAlign w:val="center"/>
          </w:tcPr>
          <w:p w:rsidR="00635E5E" w:rsidRPr="000E120A" w:rsidRDefault="00635E5E" w:rsidP="00635E5E">
            <w:pPr>
              <w:jc w:val="right"/>
              <w:rPr>
                <w:b/>
              </w:rPr>
            </w:pPr>
            <w:r w:rsidRPr="000E120A">
              <w:rPr>
                <w:b/>
              </w:rPr>
              <w:t>Öğrenci Kazanımları/Hedef ve Davranışlar:</w:t>
            </w:r>
          </w:p>
        </w:tc>
        <w:tc>
          <w:tcPr>
            <w:tcW w:w="6162" w:type="dxa"/>
            <w:vAlign w:val="center"/>
          </w:tcPr>
          <w:p w:rsidR="007E16BC" w:rsidRPr="007E16BC" w:rsidRDefault="007E16BC" w:rsidP="007E16BC">
            <w:proofErr w:type="gramStart"/>
            <w:r w:rsidRPr="007E16BC">
              <w:t>b</w:t>
            </w:r>
            <w:proofErr w:type="gramEnd"/>
            <w:r w:rsidRPr="007E16BC">
              <w:t>. Dişli çarklar, vida ve kasnakların da birer basit makine olduğu belirtilir</w:t>
            </w:r>
            <w:hyperlink r:id="rId5" w:history="1">
              <w:r w:rsidRPr="007E16BC">
                <w:rPr>
                  <w:rStyle w:val="Kpr"/>
                </w:rPr>
                <w:t>.</w:t>
              </w:r>
            </w:hyperlink>
          </w:p>
          <w:p w:rsidR="0018041D" w:rsidRDefault="007E16BC" w:rsidP="007E16BC">
            <w:proofErr w:type="gramStart"/>
            <w:r w:rsidRPr="007E16BC">
              <w:t>c</w:t>
            </w:r>
            <w:proofErr w:type="gramEnd"/>
            <w:r w:rsidRPr="007E16BC">
              <w:t>. Basit makinelerde işten kazanç olmadığı vurgulanır.</w:t>
            </w:r>
          </w:p>
        </w:tc>
      </w:tr>
      <w:tr w:rsidR="001F660D" w:rsidTr="000F2C83">
        <w:trPr>
          <w:trHeight w:val="900"/>
          <w:jc w:val="center"/>
        </w:trPr>
        <w:tc>
          <w:tcPr>
            <w:tcW w:w="4105" w:type="dxa"/>
            <w:gridSpan w:val="2"/>
            <w:vAlign w:val="center"/>
          </w:tcPr>
          <w:p w:rsidR="00635E5E" w:rsidRPr="000E120A" w:rsidRDefault="00635E5E" w:rsidP="00635E5E">
            <w:pPr>
              <w:jc w:val="right"/>
              <w:rPr>
                <w:b/>
              </w:rPr>
            </w:pPr>
            <w:r w:rsidRPr="000E120A">
              <w:rPr>
                <w:b/>
              </w:rPr>
              <w:t>Ünite Kavramları ve Sembolleri:</w:t>
            </w:r>
          </w:p>
        </w:tc>
        <w:tc>
          <w:tcPr>
            <w:tcW w:w="6162" w:type="dxa"/>
            <w:vAlign w:val="center"/>
          </w:tcPr>
          <w:p w:rsidR="005637FE" w:rsidRDefault="005637FE" w:rsidP="005637FE">
            <w:pPr>
              <w:rPr>
                <w:bCs/>
              </w:rPr>
            </w:pPr>
            <w:r w:rsidRPr="005637FE">
              <w:rPr>
                <w:bCs/>
              </w:rPr>
              <w:t xml:space="preserve">Sabit makara </w:t>
            </w:r>
          </w:p>
          <w:p w:rsidR="005637FE" w:rsidRDefault="005637FE" w:rsidP="005637FE">
            <w:pPr>
              <w:rPr>
                <w:bCs/>
              </w:rPr>
            </w:pPr>
            <w:r w:rsidRPr="005637FE">
              <w:rPr>
                <w:bCs/>
              </w:rPr>
              <w:t xml:space="preserve">Hareketli makara </w:t>
            </w:r>
          </w:p>
          <w:p w:rsidR="005637FE" w:rsidRPr="005637FE" w:rsidRDefault="005637FE" w:rsidP="005637FE">
            <w:pPr>
              <w:rPr>
                <w:bCs/>
              </w:rPr>
            </w:pPr>
            <w:r w:rsidRPr="005637FE">
              <w:rPr>
                <w:bCs/>
              </w:rPr>
              <w:t>Palanga</w:t>
            </w:r>
          </w:p>
          <w:p w:rsidR="00C562F4" w:rsidRDefault="00E42C48" w:rsidP="00E42C48">
            <w:r>
              <w:rPr>
                <w:bCs/>
              </w:rPr>
              <w:t xml:space="preserve"> </w:t>
            </w:r>
            <w:r w:rsidR="005637FE" w:rsidRPr="005637FE">
              <w:rPr>
                <w:bCs/>
              </w:rPr>
              <w:t>Çıkrık</w:t>
            </w:r>
          </w:p>
        </w:tc>
      </w:tr>
      <w:tr w:rsidR="001F660D" w:rsidTr="000F2C83">
        <w:trPr>
          <w:trHeight w:val="629"/>
          <w:jc w:val="center"/>
        </w:trPr>
        <w:tc>
          <w:tcPr>
            <w:tcW w:w="4105" w:type="dxa"/>
            <w:gridSpan w:val="2"/>
            <w:vAlign w:val="center"/>
          </w:tcPr>
          <w:p w:rsidR="00635E5E" w:rsidRPr="000E120A" w:rsidRDefault="00635E5E" w:rsidP="00635E5E">
            <w:pPr>
              <w:jc w:val="right"/>
              <w:rPr>
                <w:b/>
              </w:rPr>
            </w:pPr>
            <w:r w:rsidRPr="000E120A">
              <w:rPr>
                <w:b/>
              </w:rPr>
              <w:t>Uygulanacak Yöntem ve Teknikler:</w:t>
            </w:r>
          </w:p>
        </w:tc>
        <w:tc>
          <w:tcPr>
            <w:tcW w:w="6162" w:type="dxa"/>
            <w:vAlign w:val="center"/>
          </w:tcPr>
          <w:p w:rsidR="00635E5E" w:rsidRDefault="00D84B6A">
            <w:r>
              <w:t>Anlatım, Soru Cevap, Rol Yapma, Grup Çalışması</w:t>
            </w:r>
          </w:p>
        </w:tc>
      </w:tr>
      <w:tr w:rsidR="001F660D" w:rsidTr="000F2C83">
        <w:trPr>
          <w:trHeight w:val="755"/>
          <w:jc w:val="center"/>
        </w:trPr>
        <w:tc>
          <w:tcPr>
            <w:tcW w:w="4105" w:type="dxa"/>
            <w:gridSpan w:val="2"/>
            <w:vAlign w:val="center"/>
          </w:tcPr>
          <w:p w:rsidR="00635E5E" w:rsidRPr="000E120A" w:rsidRDefault="00635E5E" w:rsidP="00635E5E">
            <w:pPr>
              <w:jc w:val="right"/>
              <w:rPr>
                <w:b/>
              </w:rPr>
            </w:pPr>
            <w:r w:rsidRPr="000E120A">
              <w:rPr>
                <w:b/>
              </w:rPr>
              <w:t>Kullanılacak Araç – Gereçler:</w:t>
            </w:r>
          </w:p>
        </w:tc>
        <w:tc>
          <w:tcPr>
            <w:tcW w:w="6162" w:type="dxa"/>
            <w:vAlign w:val="center"/>
          </w:tcPr>
          <w:p w:rsidR="00DF6C1C" w:rsidRPr="001F660D" w:rsidRDefault="00DF6C1C" w:rsidP="00DF6C1C">
            <w:pPr>
              <w:rPr>
                <w:u w:val="single"/>
              </w:rPr>
            </w:pPr>
            <w:r w:rsidRPr="001F660D">
              <w:rPr>
                <w:u w:val="single"/>
              </w:rPr>
              <w:t xml:space="preserve">Sabit Makaralar Nasıl </w:t>
            </w:r>
            <w:proofErr w:type="gramStart"/>
            <w:r w:rsidRPr="001F660D">
              <w:rPr>
                <w:u w:val="single"/>
              </w:rPr>
              <w:t>Çalışır?etkinliği</w:t>
            </w:r>
            <w:proofErr w:type="gramEnd"/>
            <w:r w:rsidRPr="001F660D">
              <w:rPr>
                <w:u w:val="single"/>
              </w:rPr>
              <w:t xml:space="preserve"> için;</w:t>
            </w:r>
          </w:p>
          <w:p w:rsidR="00DF6C1C" w:rsidRDefault="00DF6C1C" w:rsidP="00DF6C1C">
            <w:r w:rsidRPr="005637FE">
              <w:t xml:space="preserve">• Sabit makara• </w:t>
            </w:r>
            <w:proofErr w:type="gramStart"/>
            <w:r w:rsidRPr="005637FE">
              <w:t>Üç ayak</w:t>
            </w:r>
            <w:proofErr w:type="gramEnd"/>
            <w:r w:rsidRPr="005637FE">
              <w:t>• Kısa ve uzun destek çubuğu• Bağlama parçası (2 adet)• Dinamometre• Askılı ağırlık takımı• Cetvel• İp</w:t>
            </w:r>
          </w:p>
          <w:p w:rsidR="00DF6C1C" w:rsidRPr="001F660D" w:rsidRDefault="00DF6C1C" w:rsidP="00DF6C1C">
            <w:pPr>
              <w:rPr>
                <w:u w:val="single"/>
              </w:rPr>
            </w:pPr>
            <w:r w:rsidRPr="001F660D">
              <w:rPr>
                <w:bCs/>
                <w:u w:val="single"/>
              </w:rPr>
              <w:t xml:space="preserve">Hareketli Makaralar Nasıl </w:t>
            </w:r>
            <w:proofErr w:type="gramStart"/>
            <w:r w:rsidRPr="001F660D">
              <w:rPr>
                <w:bCs/>
                <w:u w:val="single"/>
              </w:rPr>
              <w:t>Çalışır?</w:t>
            </w:r>
            <w:r w:rsidRPr="001F660D">
              <w:rPr>
                <w:u w:val="single"/>
              </w:rPr>
              <w:t>etkinliği</w:t>
            </w:r>
            <w:proofErr w:type="gramEnd"/>
            <w:r w:rsidRPr="001F660D">
              <w:rPr>
                <w:u w:val="single"/>
              </w:rPr>
              <w:t xml:space="preserve"> için;</w:t>
            </w:r>
          </w:p>
          <w:p w:rsidR="00DF6C1C" w:rsidRDefault="00DF6C1C" w:rsidP="00DF6C1C">
            <w:r w:rsidRPr="001F660D">
              <w:t>• Hareketli makara• Kısa ve uzun destek çubuğu• Bağlama parçası• Dinamometre• Cetvel ve ip• Askılı ağırlık takımı</w:t>
            </w:r>
          </w:p>
          <w:p w:rsidR="00DF6C1C" w:rsidRPr="001F660D" w:rsidRDefault="00DF6C1C" w:rsidP="00DF6C1C">
            <w:pPr>
              <w:rPr>
                <w:u w:val="single"/>
              </w:rPr>
            </w:pPr>
            <w:r w:rsidRPr="001F660D">
              <w:rPr>
                <w:u w:val="single"/>
              </w:rPr>
              <w:t>Palangalar Nasıl Çalışır?</w:t>
            </w:r>
          </w:p>
          <w:p w:rsidR="00DF6C1C" w:rsidRDefault="00DF6C1C" w:rsidP="00DF6C1C">
            <w:r w:rsidRPr="001F660D">
              <w:t>• Palanga</w:t>
            </w:r>
            <w:r>
              <w:t xml:space="preserve"> • </w:t>
            </w:r>
            <w:proofErr w:type="gramStart"/>
            <w:r>
              <w:t xml:space="preserve">Üç </w:t>
            </w:r>
            <w:r w:rsidRPr="001F660D">
              <w:t>ayak</w:t>
            </w:r>
            <w:proofErr w:type="gramEnd"/>
            <w:r w:rsidRPr="001F660D">
              <w:t xml:space="preserve">• Kısa ve uzun </w:t>
            </w:r>
            <w:proofErr w:type="spellStart"/>
            <w:r w:rsidRPr="001F660D">
              <w:t>destekçubuğu</w:t>
            </w:r>
            <w:proofErr w:type="spellEnd"/>
            <w:r w:rsidRPr="001F660D">
              <w:t>• Bağlama parçası• Askılı ağırlık takımı• Cetvel ve ip• Dinamometre</w:t>
            </w:r>
          </w:p>
          <w:p w:rsidR="001F660D" w:rsidRPr="001F660D" w:rsidRDefault="001F660D" w:rsidP="001F660D"/>
        </w:tc>
      </w:tr>
      <w:tr w:rsidR="001F660D" w:rsidTr="000F2C83">
        <w:trPr>
          <w:trHeight w:val="755"/>
          <w:jc w:val="center"/>
        </w:trPr>
        <w:tc>
          <w:tcPr>
            <w:tcW w:w="4105" w:type="dxa"/>
            <w:gridSpan w:val="2"/>
            <w:vAlign w:val="center"/>
          </w:tcPr>
          <w:p w:rsidR="00635E5E" w:rsidRPr="000E120A" w:rsidRDefault="00635E5E" w:rsidP="00635E5E">
            <w:pPr>
              <w:jc w:val="right"/>
              <w:rPr>
                <w:b/>
              </w:rPr>
            </w:pPr>
            <w:r w:rsidRPr="000E120A">
              <w:rPr>
                <w:b/>
              </w:rPr>
              <w:t>Açıklamalar:</w:t>
            </w:r>
          </w:p>
        </w:tc>
        <w:tc>
          <w:tcPr>
            <w:tcW w:w="6162" w:type="dxa"/>
            <w:vAlign w:val="center"/>
          </w:tcPr>
          <w:p w:rsidR="00635E5E" w:rsidRDefault="005637FE" w:rsidP="00EC7E40">
            <w:r w:rsidRPr="005637FE">
              <w:t>Basit makinelerden, sabit makara, hareketli makara, palanga, kaldıraç, eğik düzlem ve çıkrık üzerinde durulur.</w:t>
            </w:r>
          </w:p>
        </w:tc>
      </w:tr>
      <w:tr w:rsidR="001F660D" w:rsidTr="000F2C83">
        <w:trPr>
          <w:trHeight w:val="613"/>
          <w:jc w:val="center"/>
        </w:trPr>
        <w:tc>
          <w:tcPr>
            <w:tcW w:w="4105" w:type="dxa"/>
            <w:gridSpan w:val="2"/>
            <w:vAlign w:val="center"/>
          </w:tcPr>
          <w:p w:rsidR="00635E5E" w:rsidRPr="000E120A" w:rsidRDefault="00635E5E" w:rsidP="008A0B40">
            <w:pPr>
              <w:jc w:val="right"/>
              <w:rPr>
                <w:b/>
              </w:rPr>
            </w:pPr>
            <w:r w:rsidRPr="000E120A">
              <w:rPr>
                <w:b/>
              </w:rPr>
              <w:t>Yapılacak Etkinlikler:</w:t>
            </w:r>
          </w:p>
        </w:tc>
        <w:tc>
          <w:tcPr>
            <w:tcW w:w="6162" w:type="dxa"/>
            <w:vAlign w:val="center"/>
          </w:tcPr>
          <w:p w:rsidR="00DF6C1C" w:rsidRDefault="00DF6C1C" w:rsidP="00DF6C1C">
            <w:r>
              <w:t>Sabit Makaralar Nasıl Çalışır</w:t>
            </w:r>
            <w:r w:rsidRPr="005637FE">
              <w:t>?</w:t>
            </w:r>
            <w:r>
              <w:t xml:space="preserve"> (D.K. Sayfa: 43)</w:t>
            </w:r>
          </w:p>
          <w:p w:rsidR="00DF6C1C" w:rsidRDefault="00DF6C1C" w:rsidP="00DF6C1C">
            <w:r w:rsidRPr="005637FE">
              <w:rPr>
                <w:bCs/>
              </w:rPr>
              <w:t>Hareketli Makaralar Nasıl Çalışır?</w:t>
            </w:r>
            <w:r>
              <w:t>(D.K. Sayfa: 45)</w:t>
            </w:r>
          </w:p>
          <w:p w:rsidR="00DF6C1C" w:rsidRDefault="00DF6C1C" w:rsidP="00DF6C1C">
            <w:r>
              <w:t>Palangalar Nasıl Çalışır</w:t>
            </w:r>
            <w:r w:rsidRPr="001F660D">
              <w:t>?</w:t>
            </w:r>
            <w:r>
              <w:t>(D.K. Sayfa: 46)</w:t>
            </w:r>
          </w:p>
          <w:p w:rsidR="001F660D" w:rsidRPr="005637FE" w:rsidRDefault="001F660D" w:rsidP="007E16BC"/>
        </w:tc>
      </w:tr>
      <w:tr w:rsidR="00EC7E40" w:rsidTr="004A6381">
        <w:trPr>
          <w:trHeight w:val="1619"/>
          <w:jc w:val="center"/>
        </w:trPr>
        <w:tc>
          <w:tcPr>
            <w:tcW w:w="2093" w:type="dxa"/>
            <w:vAlign w:val="center"/>
          </w:tcPr>
          <w:p w:rsidR="00635E5E" w:rsidRPr="000E120A" w:rsidRDefault="00635E5E" w:rsidP="000E120A">
            <w:pPr>
              <w:jc w:val="center"/>
              <w:rPr>
                <w:b/>
              </w:rPr>
            </w:pPr>
            <w:r w:rsidRPr="000E120A">
              <w:rPr>
                <w:b/>
              </w:rPr>
              <w:t>Özet:</w:t>
            </w:r>
          </w:p>
        </w:tc>
        <w:tc>
          <w:tcPr>
            <w:tcW w:w="8174" w:type="dxa"/>
            <w:gridSpan w:val="2"/>
            <w:tcBorders>
              <w:bottom w:val="single" w:sz="4" w:space="0" w:color="auto"/>
            </w:tcBorders>
            <w:vAlign w:val="center"/>
          </w:tcPr>
          <w:p w:rsidR="00E42C48" w:rsidRPr="005637FE" w:rsidRDefault="00E42C48" w:rsidP="00E42C48">
            <w:r w:rsidRPr="005637FE">
              <w:rPr>
                <w:b/>
                <w:bCs/>
              </w:rPr>
              <w:t>Yaygın Olarak Kullanılan Basit Makineler</w:t>
            </w:r>
          </w:p>
          <w:p w:rsidR="00E42C48" w:rsidRPr="005637FE" w:rsidRDefault="00E42C48" w:rsidP="00E42C48">
            <w:r w:rsidRPr="005637FE">
              <w:t>Günlük yaşamda yaygın olarak makara, palanga, kaldıraç, eğik düzlem, çıkrık, dişli çark, vida ve kasnak adı verilen basit makineler kullanarak işlerimizi daha kolay yaparız. Şimdi bu basit makinelerin çalışma prensiplerini, sağladığı avantajları ve kullanım alanlarını ele alalım.</w:t>
            </w:r>
          </w:p>
          <w:p w:rsidR="00E42C48" w:rsidRPr="005637FE" w:rsidRDefault="00E42C48" w:rsidP="00E42C48">
            <w:r w:rsidRPr="005637FE">
              <w:rPr>
                <w:b/>
                <w:bCs/>
              </w:rPr>
              <w:t>Makara</w:t>
            </w:r>
          </w:p>
          <w:p w:rsidR="00E42C48" w:rsidRPr="005637FE" w:rsidRDefault="00E42C48" w:rsidP="00E42C48">
            <w:r w:rsidRPr="005637FE">
              <w:t>Cisimleri yükseğe kaldırmak için kullanılan, bir eksen etrafında serbestçe dönebilen, çevresinde bir ipin geçebilmesi için bir oluğu bulunan teker şeklindeki basit makinelere </w:t>
            </w:r>
            <w:r w:rsidRPr="005637FE">
              <w:rPr>
                <w:b/>
                <w:bCs/>
              </w:rPr>
              <w:t>makara</w:t>
            </w:r>
            <w:r w:rsidRPr="005637FE">
              <w:t> denir. Makaralar, oluğundan geçen ipe uygulanan kuvvet sayesinde dönerler. İnşaatlarda binaların üst katlarına ağır yükleri çıkarma, bayrağın göndere çekilmesi gibi durumlarda makaralardan yararlanılır. Özelliklerine göre sabit makara ve hareketli makara olmak üzere iki çeşit makara vardır.</w:t>
            </w:r>
          </w:p>
          <w:p w:rsidR="00E42C48" w:rsidRPr="005637FE" w:rsidRDefault="00E42C48" w:rsidP="00E42C48">
            <w:r w:rsidRPr="005637FE">
              <w:rPr>
                <w:b/>
                <w:bCs/>
              </w:rPr>
              <w:t>Sabit Makara</w:t>
            </w:r>
          </w:p>
          <w:p w:rsidR="00E42C48" w:rsidRPr="005637FE" w:rsidRDefault="00E42C48" w:rsidP="00E42C48">
            <w:r w:rsidRPr="005637FE">
              <w:t>Sabit bir noktaya asılan ve dönerek cisimlerin hareket etmelerine kolaylık sağlayan makaralara </w:t>
            </w:r>
            <w:r w:rsidRPr="005637FE">
              <w:rPr>
                <w:b/>
                <w:bCs/>
              </w:rPr>
              <w:t>sabit makara</w:t>
            </w:r>
            <w:r w:rsidRPr="005637FE">
              <w:t> denir. Sabit makaralar ile yük taşırken makara sadece kendi ekseni etrafında döner. Taşınan yük ile birlikte hareket etmez. Sabit makara ile yük taşırken en az yükün ağırlığına eşit büyüklükte kuvvet uygulamak gerekir. Örneğin sabit bir makara ile 100N’luk bir yükü kaldırabilmek için ipe 100N’luk kuvvet uygulamak gerekir. Aynı şekilde sabit makara ile bir yükü 1m yukarı çıkarabilmek için ipin de 1m çekilmesi gerekir.  Bu nedenle sabit makaralar yoldan ve kuvvetten kazanç sağlamazlar. Sabit makarada yük, uygulanan kuvvetin tersi yönünde hareket eder. (ip aşağı çekilirse yük yukarı çıkar). Bu sadece kuvvetin yönü değiştirilerek iş yapma kolaylığı sağlanmış olur.</w:t>
            </w:r>
          </w:p>
          <w:p w:rsidR="00E42C48" w:rsidRPr="005637FE" w:rsidRDefault="00E42C48" w:rsidP="00E42C48">
            <w:r w:rsidRPr="005637FE">
              <w:t>Özetle sabit makarada;</w:t>
            </w:r>
          </w:p>
          <w:p w:rsidR="00E42C48" w:rsidRPr="005637FE" w:rsidRDefault="00E42C48" w:rsidP="00E42C48">
            <w:pPr>
              <w:numPr>
                <w:ilvl w:val="0"/>
                <w:numId w:val="29"/>
              </w:numPr>
            </w:pPr>
            <w:r w:rsidRPr="005637FE">
              <w:lastRenderedPageBreak/>
              <w:t>Yükün ağırlığına (makara ağırlığı önemsiz ise) eşit büyüklükte kuvvet uygulamak gerekir. (</w:t>
            </w:r>
            <w:r w:rsidRPr="005637FE">
              <w:rPr>
                <w:b/>
                <w:bCs/>
              </w:rPr>
              <w:t>Yük=P, Kuvvet=F ise F=P</w:t>
            </w:r>
            <w:r w:rsidRPr="005637FE">
              <w:t>)</w:t>
            </w:r>
          </w:p>
          <w:p w:rsidR="00E42C48" w:rsidRPr="005637FE" w:rsidRDefault="00E42C48" w:rsidP="00E42C48">
            <w:pPr>
              <w:numPr>
                <w:ilvl w:val="0"/>
                <w:numId w:val="29"/>
              </w:numPr>
            </w:pPr>
            <w:r w:rsidRPr="005637FE">
              <w:t>Yüke 1 m yol aldırabilmek için ipi de 1 m çekmek gerekir.</w:t>
            </w:r>
          </w:p>
          <w:p w:rsidR="00E42C48" w:rsidRPr="005637FE" w:rsidRDefault="00E42C48" w:rsidP="00E42C48">
            <w:pPr>
              <w:numPr>
                <w:ilvl w:val="0"/>
                <w:numId w:val="29"/>
              </w:numPr>
            </w:pPr>
            <w:r w:rsidRPr="005637FE">
              <w:t>Uygulanan kuvvetin yönünü değiştirir.</w:t>
            </w:r>
          </w:p>
          <w:p w:rsidR="00E42C48" w:rsidRPr="005637FE" w:rsidRDefault="00E42C48" w:rsidP="00E42C48">
            <w:pPr>
              <w:numPr>
                <w:ilvl w:val="0"/>
                <w:numId w:val="29"/>
              </w:numPr>
            </w:pPr>
            <w:r w:rsidRPr="005637FE">
              <w:t>Kuvvetten ve yoldan kazanç veya kayıp yoktur. Sadece uygulanan kuvvetin yönünü değiştirerek iş yapma kolaylığı sağlar.</w:t>
            </w:r>
          </w:p>
          <w:p w:rsidR="00E42C48" w:rsidRPr="005637FE" w:rsidRDefault="00E42C48" w:rsidP="00E42C48">
            <w:r w:rsidRPr="005637FE">
              <w:rPr>
                <w:noProof/>
              </w:rPr>
              <w:drawing>
                <wp:inline distT="0" distB="0" distL="0" distR="0">
                  <wp:extent cx="5921308" cy="1650365"/>
                  <wp:effectExtent l="0" t="0" r="0" b="0"/>
                  <wp:docPr id="15" name="Resim 15" descr="http://www.fenehli.com/wp-content/uploads/2016/08/Sabit-Makaralar.png">
                    <a:hlinkClick xmlns:a="http://schemas.openxmlformats.org/drawingml/2006/main" r:id="rId6" tooltip="&quot;Sabit Makarala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fenehli.com/wp-content/uploads/2016/08/Sabit-Makaralar.png">
                            <a:hlinkClick r:id="rId6" tooltip="&quot;Sabit Makaralar&quot;"/>
                          </pic:cNvPr>
                          <pic:cNvPicPr>
                            <a:picLocks noChangeAspect="1" noChangeArrowheads="1"/>
                          </pic:cNvPicPr>
                        </pic:nvPicPr>
                        <pic:blipFill>
                          <a:blip r:embed="rId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59087" cy="1660895"/>
                          </a:xfrm>
                          <a:prstGeom prst="rect">
                            <a:avLst/>
                          </a:prstGeom>
                          <a:noFill/>
                          <a:ln>
                            <a:noFill/>
                          </a:ln>
                        </pic:spPr>
                      </pic:pic>
                    </a:graphicData>
                  </a:graphic>
                </wp:inline>
              </w:drawing>
            </w:r>
          </w:p>
          <w:p w:rsidR="00E42C48" w:rsidRPr="005637FE" w:rsidRDefault="00E42C48" w:rsidP="00E42C48">
            <w:r w:rsidRPr="005637FE">
              <w:rPr>
                <w:b/>
                <w:bCs/>
              </w:rPr>
              <w:t>Hareketli Makara</w:t>
            </w:r>
          </w:p>
          <w:p w:rsidR="00E42C48" w:rsidRPr="005637FE" w:rsidRDefault="00E42C48" w:rsidP="00E42C48">
            <w:r w:rsidRPr="005637FE">
              <w:t>Yükle birlikte hareket eden makaralara </w:t>
            </w:r>
            <w:r w:rsidRPr="005637FE">
              <w:rPr>
                <w:b/>
                <w:bCs/>
              </w:rPr>
              <w:t>hareketli makara</w:t>
            </w:r>
            <w:r w:rsidRPr="005637FE">
              <w:t> denir. Bu tür makaralarda yük, çekilen yönde (aşağı veya yukarı doğru) makarayla birlikte hareket eder. Yani hareketli makara ve yük uygulanan kuvvet ile aynı yönde ve birlikte hareket eder. Hareketli makaranın merkezine sabitlenmiş bir kancaya asılan yük, makara oluğundan geçen ipin serbest ucuna kuvvet uygulanarak hareket ettirilir. Yükün ağırlığı(makara ağırlığı önemsiz ise) , makaradan geçerek birbirine paralel konuma gelmeye çalışan ipinler arasında eşit olarak paylaşılır. Uygulanan kuvvet, bu sebeple yükün ağırlığından (makara ağırlığı önemsiz ise) küçük olur. Örneğin sabit bir makara ile 100N’luk bir yükü kaldırabilmek için ipe 50N’luk kuvvet uygulamak yeterlidir. Yani kuvvetten 2 kat kazanç sağlanır. Hareketli makaralar, kuvvetten kazanç sağlayarak iş yapma kolaylığı sağlar. Fakat hareketli makara ile yüke 1 m yol aldırmak için ipin 2 m çekilmesi gerekir. Yani yoldan 2 kat kayıp vardır. Bu durumda kuvvetten kazanç sağlandığı oranda yoldan kayıp yaşandığı için işten kazanç elde edilmez. Özetle hareketli makarada;</w:t>
            </w:r>
          </w:p>
          <w:p w:rsidR="00E42C48" w:rsidRPr="005637FE" w:rsidRDefault="00E42C48" w:rsidP="00E42C48">
            <w:pPr>
              <w:numPr>
                <w:ilvl w:val="0"/>
                <w:numId w:val="30"/>
              </w:numPr>
            </w:pPr>
            <w:r w:rsidRPr="005637FE">
              <w:t>Uygulanan kuvvetin büyüklüğü (makara ağırlığı önemsiz ise) yükün ağırlığının yarısına eşittir. Yani yükün ağırlığı makaranın iki tarafındaki ipler arasında eşit olarak paylaşılır. Bu nedenle kuvvetten 2 kat kazanç vardır.</w:t>
            </w:r>
          </w:p>
          <w:p w:rsidR="00E42C48" w:rsidRPr="005637FE" w:rsidRDefault="00E42C48" w:rsidP="00E42C48">
            <w:r w:rsidRPr="005637FE">
              <w:t>(</w:t>
            </w:r>
            <w:r w:rsidRPr="005637FE">
              <w:rPr>
                <w:b/>
                <w:bCs/>
              </w:rPr>
              <w:t>Yük=P, Kuvvet=F ise F=P/2</w:t>
            </w:r>
            <w:r w:rsidRPr="005637FE">
              <w:t>)</w:t>
            </w:r>
          </w:p>
          <w:p w:rsidR="00E42C48" w:rsidRPr="005637FE" w:rsidRDefault="00E42C48" w:rsidP="00E42C48">
            <w:pPr>
              <w:numPr>
                <w:ilvl w:val="0"/>
                <w:numId w:val="31"/>
              </w:numPr>
            </w:pPr>
            <w:r w:rsidRPr="005637FE">
              <w:t>Yüke 1m yol aldırabilmek için ipi 2m çekmek gerekir. Yani yoldan 2 kat kayıp vardır.</w:t>
            </w:r>
          </w:p>
          <w:p w:rsidR="00E42C48" w:rsidRPr="005637FE" w:rsidRDefault="00E42C48" w:rsidP="00E42C48">
            <w:pPr>
              <w:numPr>
                <w:ilvl w:val="0"/>
                <w:numId w:val="31"/>
              </w:numPr>
            </w:pPr>
            <w:r w:rsidRPr="005637FE">
              <w:t>Kuvvetten kazanç, yoldan kayıp olduğu için işten kazanç yoktur.</w:t>
            </w:r>
          </w:p>
          <w:p w:rsidR="00E42C48" w:rsidRPr="005637FE" w:rsidRDefault="00E42C48" w:rsidP="00E42C48">
            <w:r w:rsidRPr="005637FE">
              <w:rPr>
                <w:noProof/>
              </w:rPr>
              <w:drawing>
                <wp:inline distT="0" distB="0" distL="0" distR="0">
                  <wp:extent cx="5961590" cy="2060026"/>
                  <wp:effectExtent l="0" t="0" r="0" b="0"/>
                  <wp:docPr id="14" name="Resim 14" descr="http://www.fenehli.com/wp-content/uploads/2016/08/Hareketli-Makaralar.png">
                    <a:hlinkClick xmlns:a="http://schemas.openxmlformats.org/drawingml/2006/main" r:id="rId8" tooltip="&quot;Hareketli Makarala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fenehli.com/wp-content/uploads/2016/08/Hareketli-Makaralar.png">
                            <a:hlinkClick r:id="rId8" tooltip="&quot;Hareketli Makaralar&quot;"/>
                          </pic:cNvPr>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81134" cy="2066779"/>
                          </a:xfrm>
                          <a:prstGeom prst="rect">
                            <a:avLst/>
                          </a:prstGeom>
                          <a:noFill/>
                          <a:ln>
                            <a:noFill/>
                          </a:ln>
                        </pic:spPr>
                      </pic:pic>
                    </a:graphicData>
                  </a:graphic>
                </wp:inline>
              </w:drawing>
            </w:r>
          </w:p>
          <w:p w:rsidR="00E42C48" w:rsidRPr="005637FE" w:rsidRDefault="00E42C48" w:rsidP="00E42C48">
            <w:r w:rsidRPr="005637FE">
              <w:rPr>
                <w:b/>
                <w:bCs/>
              </w:rPr>
              <w:t>Palanga</w:t>
            </w:r>
          </w:p>
          <w:p w:rsidR="00E42C48" w:rsidRPr="005637FE" w:rsidRDefault="00E42C48" w:rsidP="00E42C48">
            <w:r w:rsidRPr="005637FE">
              <w:t>En az bir adet sabit makara ile en az bir adet hareketli makaradan ve bütün makaraların oluklarından geçen kesintisiz ipten oluşan makara sistemlerine </w:t>
            </w:r>
            <w:r w:rsidRPr="005637FE">
              <w:rPr>
                <w:b/>
                <w:bCs/>
              </w:rPr>
              <w:t>palanga (bileşik makara sistemi)</w:t>
            </w:r>
            <w:r w:rsidRPr="005637FE">
              <w:t>denir. Palanga ile hem uygulanan kuvvetin yönü değiştirilebilir hem de yükü kaldırmak için uygulanması gereken kuvvetin büyüklüğü azaltılabilir. Palangalarda yükü üzerinde taşıyan ip sayısı arttıkça uygulanacak kuvvetin büyüklüğü de aynı oranda azalır. Buna karşılık yükü belirli bir yüksekliğe çıkarmak için çekilmesi gereken ip miktarı da yükü taşıyan ip sayısı oranında artar. Yani yoldan aynı oranda kayıp yaşanır. Bu nedenle palangalar kuvvetten kazanç sağlayarak iş yapma kolaylığı sağlar. İşten kazanç yoktur. Özetle palangalarda;</w:t>
            </w:r>
          </w:p>
          <w:p w:rsidR="00E42C48" w:rsidRPr="005637FE" w:rsidRDefault="00E42C48" w:rsidP="00E42C48">
            <w:pPr>
              <w:numPr>
                <w:ilvl w:val="0"/>
                <w:numId w:val="32"/>
              </w:numPr>
            </w:pPr>
            <w:r w:rsidRPr="005637FE">
              <w:t>Yükün ağırlığı, yükü taşıyan ipler arasında eşit olarak paylaşılır. </w:t>
            </w:r>
            <w:r w:rsidRPr="005637FE">
              <w:rPr>
                <w:b/>
                <w:bCs/>
              </w:rPr>
              <w:t>(Yük=P, Kuvvet=F ise F=Yük/İp Sayısı)</w:t>
            </w:r>
          </w:p>
          <w:p w:rsidR="00E42C48" w:rsidRPr="005637FE" w:rsidRDefault="00E42C48" w:rsidP="00E42C48">
            <w:pPr>
              <w:numPr>
                <w:ilvl w:val="0"/>
                <w:numId w:val="33"/>
              </w:numPr>
            </w:pPr>
            <w:r w:rsidRPr="005637FE">
              <w:lastRenderedPageBreak/>
              <w:t>Yüke aldırılacak olan yol ip sayısı oranında artar. Yani ip sayısı arttıkça ipin çekilmesi gereken miktar da artar. Bu nedenle yoldan kayıp vardır.</w:t>
            </w:r>
          </w:p>
          <w:p w:rsidR="00E42C48" w:rsidRPr="005637FE" w:rsidRDefault="00E42C48" w:rsidP="00E42C48">
            <w:pPr>
              <w:numPr>
                <w:ilvl w:val="0"/>
                <w:numId w:val="33"/>
              </w:numPr>
            </w:pPr>
            <w:r w:rsidRPr="005637FE">
              <w:t>Kuvvetten kazanç, yoldan kayıp olduğu için işten kazanç yoktur.</w:t>
            </w:r>
          </w:p>
          <w:p w:rsidR="00E42C48" w:rsidRPr="005637FE" w:rsidRDefault="00E42C48" w:rsidP="00E42C48">
            <w:r w:rsidRPr="005637FE">
              <w:rPr>
                <w:noProof/>
              </w:rPr>
              <w:drawing>
                <wp:inline distT="0" distB="0" distL="0" distR="0">
                  <wp:extent cx="5941417" cy="1917651"/>
                  <wp:effectExtent l="0" t="0" r="0" b="0"/>
                  <wp:docPr id="13" name="Resim 13" descr="http://www.fenehli.com/wp-content/uploads/2016/08/Palangalar.png">
                    <a:hlinkClick xmlns:a="http://schemas.openxmlformats.org/drawingml/2006/main" r:id="rId10" tooltip="&quot;Palangala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fenehli.com/wp-content/uploads/2016/08/Palangalar.png">
                            <a:hlinkClick r:id="rId10" tooltip="&quot;Palangalar&quot;"/>
                          </pic:cNvPr>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88996" cy="1933008"/>
                          </a:xfrm>
                          <a:prstGeom prst="rect">
                            <a:avLst/>
                          </a:prstGeom>
                          <a:noFill/>
                          <a:ln>
                            <a:noFill/>
                          </a:ln>
                        </pic:spPr>
                      </pic:pic>
                    </a:graphicData>
                  </a:graphic>
                </wp:inline>
              </w:drawing>
            </w:r>
          </w:p>
          <w:p w:rsidR="00E42C48" w:rsidRDefault="00E42C48" w:rsidP="007E16BC"/>
          <w:p w:rsidR="00E42C48" w:rsidRPr="005637FE" w:rsidRDefault="00E42C48" w:rsidP="00E42C48">
            <w:r w:rsidRPr="005637FE">
              <w:rPr>
                <w:b/>
                <w:bCs/>
              </w:rPr>
              <w:t>Çıkrık</w:t>
            </w:r>
          </w:p>
          <w:p w:rsidR="00E42C48" w:rsidRPr="005637FE" w:rsidRDefault="00E42C48" w:rsidP="00E42C48">
            <w:r w:rsidRPr="005637FE">
              <w:t>Dönme eksenleri çakışık(aynı), çapları birbirinden farklı iki veya daha fazla silindirden meydana gelen, çapı küçük olan silindire iple bağlanan yükün, çapı büyük olan silindire kuvvet uygulanması sonucu oluşan dönme hareketi ile asılı olduğu ipin silindire dolanmasıyla yukarı çıkarılmasını sağlayan basit makinelere </w:t>
            </w:r>
            <w:r w:rsidRPr="005637FE">
              <w:rPr>
                <w:b/>
                <w:bCs/>
              </w:rPr>
              <w:t>çıkrık </w:t>
            </w:r>
            <w:r w:rsidRPr="005637FE">
              <w:t>denir.</w:t>
            </w:r>
          </w:p>
          <w:p w:rsidR="00E42C48" w:rsidRPr="005637FE" w:rsidRDefault="00E42C48" w:rsidP="00E42C48">
            <w:r w:rsidRPr="005637FE">
              <w:t>Çıkrık, kuvvet uygulanana silindirin çapı büyük olduğu için yükün, ağırlığından daha küçük bir kuvvet ile yukarı çıkarılmasını sağlar. Bu sebeple çıkrıklarda kuvvetten kazanç yoldan kayıp vardır. Bu nedenle iş ve enerjiden kazanç olmaz. Kalemtıraş, el matkabı, kahve değirmeni, kapı anahtarı, araba direksiyonu, kuyudan su çekme düzeneği, kıyma makinesi birer çıkrık örneğidir.</w:t>
            </w:r>
          </w:p>
          <w:p w:rsidR="00E42C48" w:rsidRPr="005637FE" w:rsidRDefault="00E42C48" w:rsidP="00E42C48">
            <w:r w:rsidRPr="005637FE">
              <w:t>Çıkrıklarda yükün yükselme miktarı, çıkrık kolunun bağlı olduğu silindirin çapı ve dönme sayısı ile ipin sarıldığı silindirin yarıçapına bağlıdır.</w:t>
            </w:r>
          </w:p>
          <w:p w:rsidR="00E42C48" w:rsidRPr="005637FE" w:rsidRDefault="00E42C48" w:rsidP="00E42C48">
            <w:r w:rsidRPr="005637FE">
              <w:t>Çıkrıkların genel yapısı ve kullanım alanları ile kuvvet, yük ve çıkrık silindirlerinin çapı/yarıçapı arasındaki ilişki aşağıda verilmiştir.</w:t>
            </w:r>
          </w:p>
          <w:p w:rsidR="00E42C48" w:rsidRPr="005637FE" w:rsidRDefault="00E42C48" w:rsidP="00E42C48">
            <w:r w:rsidRPr="005637FE">
              <w:rPr>
                <w:noProof/>
              </w:rPr>
              <w:drawing>
                <wp:inline distT="0" distB="0" distL="0" distR="0">
                  <wp:extent cx="4352925" cy="2176463"/>
                  <wp:effectExtent l="0" t="0" r="0" b="0"/>
                  <wp:docPr id="4" name="Resim 4" descr="http://www.fenehli.com/wp-content/uploads/2016/08/%C3%87%C4%B1kr%C4%B1k-ve-Kullan%C4%B1m-Alanlar%C4%B1.png">
                    <a:hlinkClick xmlns:a="http://schemas.openxmlformats.org/drawingml/2006/main" r:id="rId12" tooltip="&quot;Çıkrık ve Kullanım Alanlar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fenehli.com/wp-content/uploads/2016/08/%C3%87%C4%B1kr%C4%B1k-ve-Kullan%C4%B1m-Alanlar%C4%B1.png">
                            <a:hlinkClick r:id="rId12" tooltip="&quot;Çıkrık ve Kullanım Alanları&quot;"/>
                          </pic:cNvPr>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57146" cy="2178573"/>
                          </a:xfrm>
                          <a:prstGeom prst="rect">
                            <a:avLst/>
                          </a:prstGeom>
                          <a:noFill/>
                          <a:ln>
                            <a:noFill/>
                          </a:ln>
                        </pic:spPr>
                      </pic:pic>
                    </a:graphicData>
                  </a:graphic>
                </wp:inline>
              </w:drawing>
            </w:r>
          </w:p>
          <w:p w:rsidR="00E42C48" w:rsidRDefault="00E42C48" w:rsidP="007E16BC"/>
          <w:p w:rsidR="00E42C48" w:rsidRDefault="00E42C48" w:rsidP="007E16BC"/>
          <w:p w:rsidR="004A6381" w:rsidRDefault="007E16BC" w:rsidP="007E16BC">
            <w:proofErr w:type="gramStart"/>
            <w:r>
              <w:t>Yaygın olarak kullanılan</w:t>
            </w:r>
            <w:r w:rsidRPr="007E16BC">
              <w:t xml:space="preserve"> basit makinelerin yanında matkaplarda, robotlarda, dijital olmayan saatlerde, otomobil motorlarında, bisikletlerde kullanılan </w:t>
            </w:r>
            <w:r w:rsidRPr="007E16BC">
              <w:rPr>
                <w:b/>
                <w:bCs/>
              </w:rPr>
              <w:t>dişli çarklar</w:t>
            </w:r>
            <w:r w:rsidRPr="007E16BC">
              <w:t>; metal veya tahtadan yapılan ve bazı cisimleri birbirine tutturmak, monte etmek için kullanılan </w:t>
            </w:r>
            <w:r w:rsidRPr="007E16BC">
              <w:rPr>
                <w:b/>
                <w:bCs/>
              </w:rPr>
              <w:t>vida</w:t>
            </w:r>
            <w:r w:rsidRPr="007E16BC">
              <w:t>; otomobil motorlarında elde edilen hareketin diğer sistemlere aktarılmasında, dikiş makinelerinde, tarım aletlerinde kullanılan </w:t>
            </w:r>
            <w:r w:rsidRPr="007E16BC">
              <w:rPr>
                <w:b/>
                <w:bCs/>
              </w:rPr>
              <w:t>kasnaklar</w:t>
            </w:r>
            <w:r w:rsidRPr="007E16BC">
              <w:t> da hayatımızın kolaylaşmasında bize yardımcı olan birer basit makinedir.</w:t>
            </w:r>
            <w:proofErr w:type="gramEnd"/>
          </w:p>
          <w:p w:rsidR="007E16BC" w:rsidRDefault="007E16BC" w:rsidP="007E16BC">
            <w:r w:rsidRPr="007E16BC">
              <w:rPr>
                <w:noProof/>
              </w:rPr>
              <w:drawing>
                <wp:inline distT="0" distB="0" distL="0" distR="0">
                  <wp:extent cx="1409700" cy="1111885"/>
                  <wp:effectExtent l="0" t="0" r="0" b="0"/>
                  <wp:docPr id="3" name="Resim 3" descr="C:\Users\Erdemirce\Desktop\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rdemirce\Desktop\02.jp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15843" cy="1116730"/>
                          </a:xfrm>
                          <a:prstGeom prst="rect">
                            <a:avLst/>
                          </a:prstGeom>
                          <a:noFill/>
                          <a:ln>
                            <a:noFill/>
                          </a:ln>
                        </pic:spPr>
                      </pic:pic>
                    </a:graphicData>
                  </a:graphic>
                </wp:inline>
              </w:drawing>
            </w:r>
            <w:r w:rsidRPr="007E16BC">
              <w:rPr>
                <w:noProof/>
              </w:rPr>
              <w:drawing>
                <wp:inline distT="0" distB="0" distL="0" distR="0">
                  <wp:extent cx="2162175" cy="1106170"/>
                  <wp:effectExtent l="0" t="0" r="0" b="0"/>
                  <wp:docPr id="7" name="Resim 7" descr="C:\Users\Erdemirce\Desktop\Vidalar_Vi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rdemirce\Desktop\Vidalar_Vida.png"/>
                          <pic:cNvPicPr>
                            <a:picLocks noChangeAspect="1" noChangeArrowheads="1"/>
                          </pic:cNvPicPr>
                        </pic:nvPicPr>
                        <pic:blipFill>
                          <a:blip r:embed="rId1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80800" cy="1115699"/>
                          </a:xfrm>
                          <a:prstGeom prst="rect">
                            <a:avLst/>
                          </a:prstGeom>
                          <a:noFill/>
                          <a:ln>
                            <a:noFill/>
                          </a:ln>
                        </pic:spPr>
                      </pic:pic>
                    </a:graphicData>
                  </a:graphic>
                </wp:inline>
              </w:drawing>
            </w:r>
            <w:r w:rsidRPr="007E16BC">
              <w:rPr>
                <w:noProof/>
              </w:rPr>
              <w:drawing>
                <wp:inline distT="0" distB="0" distL="0" distR="0">
                  <wp:extent cx="1333500" cy="1075690"/>
                  <wp:effectExtent l="0" t="0" r="0" b="0"/>
                  <wp:docPr id="1" name="Resim 1" descr="C:\Users\Erdemirce\Desktop\kasn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rdemirce\Desktop\kasnak.JPG"/>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4802" cy="1084807"/>
                          </a:xfrm>
                          <a:prstGeom prst="rect">
                            <a:avLst/>
                          </a:prstGeom>
                          <a:noFill/>
                          <a:ln>
                            <a:noFill/>
                          </a:ln>
                        </pic:spPr>
                      </pic:pic>
                    </a:graphicData>
                  </a:graphic>
                </wp:inline>
              </w:drawing>
            </w:r>
          </w:p>
          <w:p w:rsidR="007E16BC" w:rsidRDefault="007E16BC" w:rsidP="007E16BC">
            <w:r w:rsidRPr="007E16BC">
              <w:t xml:space="preserve">Genelde günümüzde kullandığımız araç gereçler sadece bir basit makinedüzeneği içermemektedir. Birden fazla basit makine düzeneği içeren bu makinelere bileşik makinelerdenir. Mesela bisiklet bir bileşik makinedir. Bisikletin yapısında kaldıraç, dişli çark ve çıkrık düzenekleriyer almaktadır. Benzer </w:t>
            </w:r>
            <w:r w:rsidRPr="007E16BC">
              <w:lastRenderedPageBreak/>
              <w:t>şekilde araba motorlarında dişli çark ve kasnak düzenekleri yer almaktadır. Vidadüzeneği krikoların yapısında kullanı</w:t>
            </w:r>
            <w:bookmarkStart w:id="0" w:name="_GoBack"/>
            <w:bookmarkEnd w:id="0"/>
            <w:r w:rsidRPr="007E16BC">
              <w:t>lmakla birlikte tüm mekanik sistemlerde kullanılmaktadır.</w:t>
            </w:r>
          </w:p>
          <w:p w:rsidR="007E16BC" w:rsidRDefault="007E16BC" w:rsidP="007E16BC">
            <w:r w:rsidRPr="007E16BC">
              <w:rPr>
                <w:noProof/>
              </w:rPr>
              <w:drawing>
                <wp:inline distT="0" distB="0" distL="0" distR="0">
                  <wp:extent cx="2019300" cy="1204848"/>
                  <wp:effectExtent l="0" t="0" r="0" b="0"/>
                  <wp:docPr id="17" name="Resim 17" descr="C:\Users\Erdemirce\Desktop\trip-5-matte-black-blue_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rdemirce\Desktop\trip-5-matte-black-blue_min.jpg"/>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54407" cy="1225795"/>
                          </a:xfrm>
                          <a:prstGeom prst="rect">
                            <a:avLst/>
                          </a:prstGeom>
                          <a:noFill/>
                          <a:ln>
                            <a:noFill/>
                          </a:ln>
                        </pic:spPr>
                      </pic:pic>
                    </a:graphicData>
                  </a:graphic>
                </wp:inline>
              </w:drawing>
            </w:r>
            <w:r w:rsidRPr="007E16BC">
              <w:rPr>
                <w:noProof/>
              </w:rPr>
              <w:drawing>
                <wp:inline distT="0" distB="0" distL="0" distR="0">
                  <wp:extent cx="1466850" cy="1298360"/>
                  <wp:effectExtent l="0" t="0" r="0" b="0"/>
                  <wp:docPr id="18" name="Resim 18" descr="C:\Users\Erdemirce\Desktop\Otomobilin motoru neden bozul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rdemirce\Desktop\Otomobilin motoru neden bozulur.jp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95867" cy="1324044"/>
                          </a:xfrm>
                          <a:prstGeom prst="rect">
                            <a:avLst/>
                          </a:prstGeom>
                          <a:noFill/>
                          <a:ln>
                            <a:noFill/>
                          </a:ln>
                        </pic:spPr>
                      </pic:pic>
                    </a:graphicData>
                  </a:graphic>
                </wp:inline>
              </w:drawing>
            </w:r>
            <w:r w:rsidRPr="007E16BC">
              <w:rPr>
                <w:noProof/>
              </w:rPr>
              <w:drawing>
                <wp:inline distT="0" distB="0" distL="0" distR="0">
                  <wp:extent cx="1323975" cy="1171575"/>
                  <wp:effectExtent l="0" t="0" r="0" b="0"/>
                  <wp:docPr id="16" name="Resim 16" descr="C:\Users\Erdemirce\Desktop\245970420_tn30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rdemirce\Desktop\245970420_tn30_0.jpg"/>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23975" cy="1171575"/>
                          </a:xfrm>
                          <a:prstGeom prst="rect">
                            <a:avLst/>
                          </a:prstGeom>
                          <a:noFill/>
                          <a:ln>
                            <a:noFill/>
                          </a:ln>
                        </pic:spPr>
                      </pic:pic>
                    </a:graphicData>
                  </a:graphic>
                </wp:inline>
              </w:drawing>
            </w:r>
          </w:p>
          <w:p w:rsidR="007E16BC" w:rsidRDefault="007E16BC" w:rsidP="007E16BC"/>
        </w:tc>
      </w:tr>
    </w:tbl>
    <w:p w:rsidR="00635E5E" w:rsidRPr="00125FE2" w:rsidRDefault="00635E5E">
      <w:pPr>
        <w:rPr>
          <w:b/>
          <w:color w:val="FF0000"/>
        </w:rPr>
      </w:pPr>
      <w:proofErr w:type="gramStart"/>
      <w:r w:rsidRPr="00125FE2">
        <w:rPr>
          <w:b/>
          <w:color w:val="FF0000"/>
        </w:rPr>
        <w:lastRenderedPageBreak/>
        <w:t>III.BÖLÜM</w:t>
      </w:r>
      <w:proofErr w:type="gramEnd"/>
    </w:p>
    <w:tbl>
      <w:tblPr>
        <w:tblStyle w:val="TabloKlavuzu"/>
        <w:tblW w:w="0" w:type="auto"/>
        <w:jc w:val="center"/>
        <w:tblLook w:val="04A0"/>
      </w:tblPr>
      <w:tblGrid>
        <w:gridCol w:w="2518"/>
        <w:gridCol w:w="7971"/>
      </w:tblGrid>
      <w:tr w:rsidR="00635E5E" w:rsidTr="004A6381">
        <w:trPr>
          <w:trHeight w:val="1376"/>
          <w:jc w:val="center"/>
        </w:trPr>
        <w:tc>
          <w:tcPr>
            <w:tcW w:w="2518" w:type="dxa"/>
            <w:vAlign w:val="center"/>
          </w:tcPr>
          <w:p w:rsidR="00635E5E" w:rsidRPr="000E120A" w:rsidRDefault="000E120A" w:rsidP="000E120A">
            <w:pPr>
              <w:jc w:val="center"/>
              <w:rPr>
                <w:b/>
              </w:rPr>
            </w:pPr>
            <w:r w:rsidRPr="000E120A">
              <w:rPr>
                <w:b/>
              </w:rPr>
              <w:t>Ölçme ve Değerlendirme:</w:t>
            </w:r>
          </w:p>
        </w:tc>
        <w:tc>
          <w:tcPr>
            <w:tcW w:w="7971" w:type="dxa"/>
          </w:tcPr>
          <w:p w:rsidR="0043426E" w:rsidRPr="0043426E" w:rsidRDefault="0043426E" w:rsidP="0043426E">
            <w:r w:rsidRPr="0043426E">
              <w:t>*Boşluk dolduralım</w:t>
            </w:r>
          </w:p>
          <w:p w:rsidR="00635E5E" w:rsidRDefault="0043426E" w:rsidP="0043426E">
            <w:r w:rsidRPr="0043426E">
              <w:t xml:space="preserve">*Eşleştirelim Ölçme ve değerlendirme için projeler, kavram haritaları, tanılayıcı dallanmış ağaç, yapılandırılmış </w:t>
            </w:r>
            <w:proofErr w:type="spellStart"/>
            <w:r w:rsidRPr="0043426E">
              <w:t>grid</w:t>
            </w:r>
            <w:proofErr w:type="spellEnd"/>
            <w:r w:rsidRPr="0043426E">
              <w:t>, altı şapka tekniği, bulmaca, çoktan seçmeli, açık uçlu, doğru-yanlış, eşleştirme, boşluk doldurma, iki aşamalı test gibi farklı soru ve tekniklerden uygun olanı uygun yerlerde kullanılacaktır.</w:t>
            </w:r>
          </w:p>
        </w:tc>
      </w:tr>
    </w:tbl>
    <w:p w:rsidR="00635E5E" w:rsidRPr="00125FE2" w:rsidRDefault="00635E5E">
      <w:pPr>
        <w:rPr>
          <w:b/>
          <w:color w:val="FF0000"/>
        </w:rPr>
      </w:pPr>
      <w:proofErr w:type="gramStart"/>
      <w:r w:rsidRPr="00125FE2">
        <w:rPr>
          <w:b/>
          <w:color w:val="FF0000"/>
        </w:rPr>
        <w:t>IV.BÖLÜM</w:t>
      </w:r>
      <w:proofErr w:type="gramEnd"/>
    </w:p>
    <w:tbl>
      <w:tblPr>
        <w:tblStyle w:val="TabloKlavuzu"/>
        <w:tblW w:w="10490" w:type="dxa"/>
        <w:jc w:val="center"/>
        <w:tblLook w:val="04A0"/>
      </w:tblPr>
      <w:tblGrid>
        <w:gridCol w:w="3085"/>
        <w:gridCol w:w="7405"/>
      </w:tblGrid>
      <w:tr w:rsidR="00635E5E" w:rsidTr="007E16BC">
        <w:trPr>
          <w:trHeight w:val="751"/>
          <w:jc w:val="center"/>
        </w:trPr>
        <w:tc>
          <w:tcPr>
            <w:tcW w:w="3085" w:type="dxa"/>
            <w:vAlign w:val="center"/>
          </w:tcPr>
          <w:p w:rsidR="00635E5E" w:rsidRPr="000E120A" w:rsidRDefault="000E120A" w:rsidP="000E120A">
            <w:pPr>
              <w:jc w:val="right"/>
              <w:rPr>
                <w:b/>
              </w:rPr>
            </w:pPr>
            <w:r w:rsidRPr="000E120A">
              <w:rPr>
                <w:b/>
              </w:rPr>
              <w:t>Dersin Diğer Derslerle İlişkisi:</w:t>
            </w:r>
          </w:p>
        </w:tc>
        <w:tc>
          <w:tcPr>
            <w:tcW w:w="7405" w:type="dxa"/>
            <w:vAlign w:val="center"/>
          </w:tcPr>
          <w:p w:rsidR="00635E5E" w:rsidRDefault="007E16BC" w:rsidP="007E16BC">
            <w:r w:rsidRPr="007E16BC">
              <w:t>ATATÜRK HAFTASI(10-16 KASIM)</w:t>
            </w:r>
          </w:p>
        </w:tc>
      </w:tr>
    </w:tbl>
    <w:p w:rsidR="00635E5E" w:rsidRPr="00125FE2" w:rsidRDefault="000E120A">
      <w:pPr>
        <w:rPr>
          <w:b/>
          <w:color w:val="FF0000"/>
        </w:rPr>
      </w:pPr>
      <w:r w:rsidRPr="00125FE2">
        <w:rPr>
          <w:b/>
          <w:color w:val="FF0000"/>
        </w:rPr>
        <w:t>V.BÖLÜM</w:t>
      </w:r>
    </w:p>
    <w:tbl>
      <w:tblPr>
        <w:tblStyle w:val="TabloKlavuzu"/>
        <w:tblW w:w="0" w:type="auto"/>
        <w:jc w:val="center"/>
        <w:tblLook w:val="04A0"/>
      </w:tblPr>
      <w:tblGrid>
        <w:gridCol w:w="4503"/>
        <w:gridCol w:w="5986"/>
      </w:tblGrid>
      <w:tr w:rsidR="0043426E" w:rsidTr="000E77F7">
        <w:trPr>
          <w:trHeight w:val="541"/>
          <w:jc w:val="center"/>
        </w:trPr>
        <w:tc>
          <w:tcPr>
            <w:tcW w:w="4503" w:type="dxa"/>
            <w:vAlign w:val="center"/>
          </w:tcPr>
          <w:p w:rsidR="000E120A" w:rsidRPr="000E120A" w:rsidRDefault="000E120A" w:rsidP="000E120A">
            <w:pPr>
              <w:jc w:val="right"/>
              <w:rPr>
                <w:b/>
              </w:rPr>
            </w:pPr>
            <w:r w:rsidRPr="000E120A">
              <w:rPr>
                <w:b/>
              </w:rPr>
              <w:t>Planın Uygulanmasıyla İlgili Diğer Açıklamalar:</w:t>
            </w:r>
          </w:p>
        </w:tc>
        <w:tc>
          <w:tcPr>
            <w:tcW w:w="5986" w:type="dxa"/>
            <w:vAlign w:val="center"/>
          </w:tcPr>
          <w:p w:rsidR="000E120A" w:rsidRDefault="000E120A" w:rsidP="008A0B40"/>
        </w:tc>
      </w:tr>
    </w:tbl>
    <w:p w:rsidR="008855CF" w:rsidRDefault="008855CF" w:rsidP="008855CF">
      <w:pPr>
        <w:ind w:left="1416" w:firstLine="708"/>
        <w:rPr>
          <w:b/>
        </w:rPr>
      </w:pPr>
    </w:p>
    <w:p w:rsidR="008855CF" w:rsidRDefault="008855CF" w:rsidP="008855CF">
      <w:pPr>
        <w:ind w:left="1416" w:firstLine="708"/>
        <w:rPr>
          <w:b/>
        </w:rPr>
      </w:pPr>
    </w:p>
    <w:p w:rsidR="008855CF" w:rsidRDefault="008855CF" w:rsidP="008855CF">
      <w:pPr>
        <w:ind w:left="1416" w:firstLine="708"/>
        <w:rPr>
          <w:b/>
        </w:rPr>
      </w:pPr>
      <w:r>
        <w:rPr>
          <w:b/>
        </w:rPr>
        <w:t>Kadir ŞAHİN</w:t>
      </w:r>
      <w:r>
        <w:rPr>
          <w:b/>
        </w:rPr>
        <w:tab/>
      </w:r>
      <w:r>
        <w:rPr>
          <w:b/>
        </w:rPr>
        <w:tab/>
      </w:r>
      <w:r>
        <w:rPr>
          <w:b/>
        </w:rPr>
        <w:tab/>
      </w:r>
      <w:r>
        <w:rPr>
          <w:b/>
        </w:rPr>
        <w:tab/>
      </w:r>
      <w:r>
        <w:rPr>
          <w:b/>
        </w:rPr>
        <w:tab/>
      </w:r>
      <w:r>
        <w:rPr>
          <w:b/>
        </w:rPr>
        <w:tab/>
      </w:r>
      <w:r>
        <w:rPr>
          <w:b/>
        </w:rPr>
        <w:tab/>
        <w:t xml:space="preserve">    Uygundur.</w:t>
      </w:r>
    </w:p>
    <w:p w:rsidR="008855CF" w:rsidRDefault="008855CF" w:rsidP="008855CF">
      <w:pPr>
        <w:spacing w:line="240" w:lineRule="auto"/>
        <w:ind w:left="708" w:firstLine="708"/>
        <w:rPr>
          <w:sz w:val="24"/>
          <w:szCs w:val="24"/>
        </w:rPr>
      </w:pPr>
      <w:r>
        <w:rPr>
          <w:sz w:val="24"/>
          <w:szCs w:val="24"/>
        </w:rPr>
        <w:t>Fen Bilimleri Öğretmeni</w:t>
      </w:r>
      <w:r>
        <w:rPr>
          <w:sz w:val="24"/>
          <w:szCs w:val="24"/>
        </w:rPr>
        <w:tab/>
      </w:r>
      <w:r>
        <w:rPr>
          <w:sz w:val="24"/>
          <w:szCs w:val="24"/>
        </w:rPr>
        <w:tab/>
      </w:r>
      <w:r>
        <w:rPr>
          <w:sz w:val="24"/>
          <w:szCs w:val="24"/>
        </w:rPr>
        <w:tab/>
      </w:r>
      <w:r>
        <w:rPr>
          <w:sz w:val="24"/>
          <w:szCs w:val="24"/>
        </w:rPr>
        <w:tab/>
      </w:r>
      <w:r>
        <w:rPr>
          <w:sz w:val="24"/>
          <w:szCs w:val="24"/>
        </w:rPr>
        <w:tab/>
      </w:r>
      <w:r>
        <w:rPr>
          <w:sz w:val="24"/>
          <w:szCs w:val="24"/>
        </w:rPr>
        <w:tab/>
        <w:t>Talip KÜTÜKÇÜ</w:t>
      </w:r>
    </w:p>
    <w:p w:rsidR="008855CF" w:rsidRPr="00F90300" w:rsidRDefault="008855CF" w:rsidP="008855CF">
      <w:pPr>
        <w:spacing w:line="240" w:lineRule="auto"/>
        <w:ind w:left="708" w:firstLine="708"/>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Okul Müdürü</w:t>
      </w:r>
    </w:p>
    <w:p w:rsidR="00125FE2" w:rsidRPr="00B4515C" w:rsidRDefault="00125FE2" w:rsidP="00125FE2">
      <w:pPr>
        <w:jc w:val="center"/>
        <w:rPr>
          <w:b/>
          <w:sz w:val="96"/>
          <w:szCs w:val="24"/>
        </w:rPr>
      </w:pPr>
    </w:p>
    <w:sectPr w:rsidR="00125FE2" w:rsidRPr="00B4515C" w:rsidSect="00125FE2">
      <w:pgSz w:w="11906" w:h="16838"/>
      <w:pgMar w:top="567" w:right="707" w:bottom="567" w:left="85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5F3241"/>
    <w:multiLevelType w:val="hybridMultilevel"/>
    <w:tmpl w:val="49C6B40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6CB3B8D"/>
    <w:multiLevelType w:val="multilevel"/>
    <w:tmpl w:val="8FBA6EC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0B4081E"/>
    <w:multiLevelType w:val="hybridMultilevel"/>
    <w:tmpl w:val="4992CE6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18E2388"/>
    <w:multiLevelType w:val="multilevel"/>
    <w:tmpl w:val="828237E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4483816"/>
    <w:multiLevelType w:val="multilevel"/>
    <w:tmpl w:val="D1E26D7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5A45C40"/>
    <w:multiLevelType w:val="multilevel"/>
    <w:tmpl w:val="94BC81A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6D47ED7"/>
    <w:multiLevelType w:val="hybridMultilevel"/>
    <w:tmpl w:val="ACDE570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1AF13E27"/>
    <w:multiLevelType w:val="hybridMultilevel"/>
    <w:tmpl w:val="4D8430C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1D352096"/>
    <w:multiLevelType w:val="multilevel"/>
    <w:tmpl w:val="971CB25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3762435"/>
    <w:multiLevelType w:val="hybridMultilevel"/>
    <w:tmpl w:val="A4C6F34C"/>
    <w:lvl w:ilvl="0" w:tplc="41B661DA">
      <w:start w:val="1"/>
      <w:numFmt w:val="bullet"/>
      <w:lvlText w:val=""/>
      <w:lvlJc w:val="left"/>
      <w:pPr>
        <w:ind w:left="720" w:hanging="360"/>
      </w:pPr>
      <w:rPr>
        <w:rFonts w:ascii="Wingdings" w:hAnsi="Wingdings"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2393714A"/>
    <w:multiLevelType w:val="hybridMultilevel"/>
    <w:tmpl w:val="E108AB0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2481335E"/>
    <w:multiLevelType w:val="multilevel"/>
    <w:tmpl w:val="BE88FAA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5945DEB"/>
    <w:multiLevelType w:val="multilevel"/>
    <w:tmpl w:val="97F2A40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64C5E10"/>
    <w:multiLevelType w:val="multilevel"/>
    <w:tmpl w:val="8DAEC4A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7116FB4"/>
    <w:multiLevelType w:val="hybridMultilevel"/>
    <w:tmpl w:val="4918B3F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2D803399"/>
    <w:multiLevelType w:val="hybridMultilevel"/>
    <w:tmpl w:val="7AC425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34F66E66"/>
    <w:multiLevelType w:val="multilevel"/>
    <w:tmpl w:val="088AEF7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56B772F"/>
    <w:multiLevelType w:val="hybridMultilevel"/>
    <w:tmpl w:val="81E6BB94"/>
    <w:lvl w:ilvl="0" w:tplc="D51E5922">
      <w:start w:val="1"/>
      <w:numFmt w:val="bullet"/>
      <w:lvlText w:val=""/>
      <w:lvlJc w:val="left"/>
      <w:pPr>
        <w:ind w:left="720" w:hanging="360"/>
      </w:pPr>
      <w:rPr>
        <w:rFonts w:ascii="Wingdings" w:hAnsi="Wingdings"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37FF0087"/>
    <w:multiLevelType w:val="hybridMultilevel"/>
    <w:tmpl w:val="C31EE5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38902291"/>
    <w:multiLevelType w:val="hybridMultilevel"/>
    <w:tmpl w:val="8884B17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3DE4098A"/>
    <w:multiLevelType w:val="multilevel"/>
    <w:tmpl w:val="517A38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13261C4"/>
    <w:multiLevelType w:val="hybridMultilevel"/>
    <w:tmpl w:val="EB5E0F8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46E863FB"/>
    <w:multiLevelType w:val="hybridMultilevel"/>
    <w:tmpl w:val="C754858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4B3044A4"/>
    <w:multiLevelType w:val="hybridMultilevel"/>
    <w:tmpl w:val="060A265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580D2DEC"/>
    <w:multiLevelType w:val="multilevel"/>
    <w:tmpl w:val="CB18D63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C3B7AA8"/>
    <w:multiLevelType w:val="multilevel"/>
    <w:tmpl w:val="1CE24D6A"/>
    <w:lvl w:ilvl="0">
      <w:start w:val="1"/>
      <w:numFmt w:val="bullet"/>
      <w:lvlText w:val=""/>
      <w:lvlJc w:val="left"/>
      <w:pPr>
        <w:ind w:left="360" w:hanging="360"/>
      </w:pPr>
      <w:rPr>
        <w:rFonts w:ascii="Wingdings" w:hAnsi="Wingdings" w:hint="default"/>
        <w:color w:val="FF0000"/>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6">
    <w:nsid w:val="5E8D1B9E"/>
    <w:multiLevelType w:val="multilevel"/>
    <w:tmpl w:val="5A224F6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25F28D1"/>
    <w:multiLevelType w:val="multilevel"/>
    <w:tmpl w:val="116CC3E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5D5593E"/>
    <w:multiLevelType w:val="multilevel"/>
    <w:tmpl w:val="B6B61A8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A0D302E"/>
    <w:multiLevelType w:val="multilevel"/>
    <w:tmpl w:val="2F787AF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AFA4B93"/>
    <w:multiLevelType w:val="hybridMultilevel"/>
    <w:tmpl w:val="36083D1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712A24C0"/>
    <w:multiLevelType w:val="multilevel"/>
    <w:tmpl w:val="3572D4EA"/>
    <w:lvl w:ilvl="0">
      <w:start w:val="1"/>
      <w:numFmt w:val="bullet"/>
      <w:lvlText w:val=""/>
      <w:lvlJc w:val="left"/>
      <w:pPr>
        <w:ind w:left="360" w:hanging="360"/>
      </w:pPr>
      <w:rPr>
        <w:rFonts w:ascii="Wingdings" w:hAnsi="Wingdings" w:hint="default"/>
        <w:color w:val="000000" w:themeColor="text1"/>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2">
    <w:nsid w:val="72531F13"/>
    <w:multiLevelType w:val="hybridMultilevel"/>
    <w:tmpl w:val="81B8E71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nsid w:val="73717D01"/>
    <w:multiLevelType w:val="multilevel"/>
    <w:tmpl w:val="BE38EF8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6346A65"/>
    <w:multiLevelType w:val="multilevel"/>
    <w:tmpl w:val="D980A44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7D80722C"/>
    <w:multiLevelType w:val="multilevel"/>
    <w:tmpl w:val="904057E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EF6679A"/>
    <w:multiLevelType w:val="hybridMultilevel"/>
    <w:tmpl w:val="AA0627D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4"/>
  </w:num>
  <w:num w:numId="2">
    <w:abstractNumId w:val="30"/>
  </w:num>
  <w:num w:numId="3">
    <w:abstractNumId w:val="22"/>
  </w:num>
  <w:num w:numId="4">
    <w:abstractNumId w:val="0"/>
  </w:num>
  <w:num w:numId="5">
    <w:abstractNumId w:val="17"/>
  </w:num>
  <w:num w:numId="6">
    <w:abstractNumId w:val="2"/>
  </w:num>
  <w:num w:numId="7">
    <w:abstractNumId w:val="21"/>
  </w:num>
  <w:num w:numId="8">
    <w:abstractNumId w:val="15"/>
  </w:num>
  <w:num w:numId="9">
    <w:abstractNumId w:val="18"/>
  </w:num>
  <w:num w:numId="10">
    <w:abstractNumId w:val="10"/>
  </w:num>
  <w:num w:numId="11">
    <w:abstractNumId w:val="19"/>
  </w:num>
  <w:num w:numId="12">
    <w:abstractNumId w:val="36"/>
  </w:num>
  <w:num w:numId="13">
    <w:abstractNumId w:val="23"/>
  </w:num>
  <w:num w:numId="14">
    <w:abstractNumId w:val="6"/>
  </w:num>
  <w:num w:numId="15">
    <w:abstractNumId w:val="32"/>
  </w:num>
  <w:num w:numId="16">
    <w:abstractNumId w:val="25"/>
  </w:num>
  <w:num w:numId="17">
    <w:abstractNumId w:val="31"/>
  </w:num>
  <w:num w:numId="18">
    <w:abstractNumId w:val="9"/>
  </w:num>
  <w:num w:numId="19">
    <w:abstractNumId w:val="7"/>
  </w:num>
  <w:num w:numId="20">
    <w:abstractNumId w:val="35"/>
  </w:num>
  <w:num w:numId="21">
    <w:abstractNumId w:val="11"/>
  </w:num>
  <w:num w:numId="22">
    <w:abstractNumId w:val="1"/>
  </w:num>
  <w:num w:numId="23">
    <w:abstractNumId w:val="5"/>
  </w:num>
  <w:num w:numId="24">
    <w:abstractNumId w:val="28"/>
  </w:num>
  <w:num w:numId="25">
    <w:abstractNumId w:val="33"/>
  </w:num>
  <w:num w:numId="26">
    <w:abstractNumId w:val="24"/>
  </w:num>
  <w:num w:numId="27">
    <w:abstractNumId w:val="29"/>
  </w:num>
  <w:num w:numId="28">
    <w:abstractNumId w:val="12"/>
  </w:num>
  <w:num w:numId="29">
    <w:abstractNumId w:val="8"/>
  </w:num>
  <w:num w:numId="30">
    <w:abstractNumId w:val="26"/>
  </w:num>
  <w:num w:numId="31">
    <w:abstractNumId w:val="3"/>
  </w:num>
  <w:num w:numId="32">
    <w:abstractNumId w:val="13"/>
  </w:num>
  <w:num w:numId="33">
    <w:abstractNumId w:val="16"/>
  </w:num>
  <w:num w:numId="34">
    <w:abstractNumId w:val="20"/>
  </w:num>
  <w:num w:numId="35">
    <w:abstractNumId w:val="4"/>
  </w:num>
  <w:num w:numId="36">
    <w:abstractNumId w:val="34"/>
  </w:num>
  <w:num w:numId="37">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useFELayout/>
  </w:compat>
  <w:rsids>
    <w:rsidRoot w:val="00635E5E"/>
    <w:rsid w:val="00083D23"/>
    <w:rsid w:val="00085381"/>
    <w:rsid w:val="000D2222"/>
    <w:rsid w:val="000E120A"/>
    <w:rsid w:val="000E77F7"/>
    <w:rsid w:val="000F2C83"/>
    <w:rsid w:val="00100BDE"/>
    <w:rsid w:val="00104AE7"/>
    <w:rsid w:val="00125FE2"/>
    <w:rsid w:val="0018041D"/>
    <w:rsid w:val="00186D7B"/>
    <w:rsid w:val="001F660D"/>
    <w:rsid w:val="00280781"/>
    <w:rsid w:val="002D12FC"/>
    <w:rsid w:val="003B280D"/>
    <w:rsid w:val="00426EB7"/>
    <w:rsid w:val="0043426E"/>
    <w:rsid w:val="004A6381"/>
    <w:rsid w:val="005637FE"/>
    <w:rsid w:val="005F348E"/>
    <w:rsid w:val="00635E5E"/>
    <w:rsid w:val="007E16BC"/>
    <w:rsid w:val="008855CF"/>
    <w:rsid w:val="00931579"/>
    <w:rsid w:val="00B302A4"/>
    <w:rsid w:val="00B4515C"/>
    <w:rsid w:val="00B77C5E"/>
    <w:rsid w:val="00C24819"/>
    <w:rsid w:val="00C562F4"/>
    <w:rsid w:val="00CF7B3A"/>
    <w:rsid w:val="00D8075D"/>
    <w:rsid w:val="00D84B6A"/>
    <w:rsid w:val="00D86A2C"/>
    <w:rsid w:val="00DF6C1C"/>
    <w:rsid w:val="00E1500E"/>
    <w:rsid w:val="00E42C48"/>
    <w:rsid w:val="00EC7E40"/>
    <w:rsid w:val="00F249BD"/>
    <w:rsid w:val="00F57C35"/>
    <w:rsid w:val="00FD250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7C5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635E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125FE2"/>
    <w:rPr>
      <w:color w:val="0000FF" w:themeColor="hyperlink"/>
      <w:u w:val="single"/>
    </w:rPr>
  </w:style>
  <w:style w:type="paragraph" w:styleId="ListeParagraf">
    <w:name w:val="List Paragraph"/>
    <w:basedOn w:val="Normal"/>
    <w:uiPriority w:val="34"/>
    <w:qFormat/>
    <w:rsid w:val="0018041D"/>
    <w:pPr>
      <w:ind w:left="720"/>
      <w:contextualSpacing/>
    </w:pPr>
  </w:style>
  <w:style w:type="paragraph" w:styleId="ResimYazs">
    <w:name w:val="caption"/>
    <w:basedOn w:val="Normal"/>
    <w:next w:val="Normal"/>
    <w:uiPriority w:val="35"/>
    <w:unhideWhenUsed/>
    <w:qFormat/>
    <w:rsid w:val="0018041D"/>
    <w:pPr>
      <w:spacing w:line="240" w:lineRule="auto"/>
    </w:pPr>
    <w:rPr>
      <w:rFonts w:eastAsiaTheme="minorHAnsi"/>
      <w:i/>
      <w:iCs/>
      <w:color w:val="1F497D" w:themeColor="text2"/>
      <w:sz w:val="18"/>
      <w:szCs w:val="18"/>
      <w:lang w:eastAsia="en-US"/>
    </w:rPr>
  </w:style>
  <w:style w:type="table" w:customStyle="1" w:styleId="GridTable4Accent6">
    <w:name w:val="Grid Table 4 Accent 6"/>
    <w:basedOn w:val="NormalTablo"/>
    <w:uiPriority w:val="49"/>
    <w:rsid w:val="00931579"/>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1">
    <w:name w:val="Grid Table 1 Light Accent 1"/>
    <w:basedOn w:val="NormalTablo"/>
    <w:uiPriority w:val="46"/>
    <w:rsid w:val="00931579"/>
    <w:pPr>
      <w:spacing w:after="0" w:line="240" w:lineRule="auto"/>
    </w:pPr>
    <w:rPr>
      <w:rFonts w:eastAsiaTheme="minorHAnsi"/>
      <w:lang w:eastAsia="en-US"/>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NormalWeb">
    <w:name w:val="Normal (Web)"/>
    <w:basedOn w:val="Normal"/>
    <w:uiPriority w:val="99"/>
    <w:semiHidden/>
    <w:unhideWhenUsed/>
    <w:rsid w:val="004A6381"/>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4A6381"/>
    <w:rPr>
      <w:b/>
      <w:bCs/>
    </w:rPr>
  </w:style>
  <w:style w:type="table" w:customStyle="1" w:styleId="GridTable1LightAccent6">
    <w:name w:val="Grid Table 1 Light Accent 6"/>
    <w:basedOn w:val="NormalTablo"/>
    <w:uiPriority w:val="46"/>
    <w:rsid w:val="004A6381"/>
    <w:pPr>
      <w:spacing w:after="0" w:line="240" w:lineRule="auto"/>
    </w:pPr>
    <w:tblPr>
      <w:tblStyleRowBandSize w:val="1"/>
      <w:tblStyleColBandSize w:val="1"/>
      <w:tblInd w:w="0" w:type="dxa"/>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CellMar>
        <w:top w:w="0" w:type="dxa"/>
        <w:left w:w="108" w:type="dxa"/>
        <w:bottom w:w="0" w:type="dxa"/>
        <w:right w:w="108" w:type="dxa"/>
      </w:tblCellMar>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Light">
    <w:name w:val="Grid Table Light"/>
    <w:basedOn w:val="NormalTablo"/>
    <w:uiPriority w:val="40"/>
    <w:rsid w:val="004A6381"/>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8855C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855C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8847880">
      <w:bodyDiv w:val="1"/>
      <w:marLeft w:val="0"/>
      <w:marRight w:val="0"/>
      <w:marTop w:val="0"/>
      <w:marBottom w:val="0"/>
      <w:divBdr>
        <w:top w:val="none" w:sz="0" w:space="0" w:color="auto"/>
        <w:left w:val="none" w:sz="0" w:space="0" w:color="auto"/>
        <w:bottom w:val="none" w:sz="0" w:space="0" w:color="auto"/>
        <w:right w:val="none" w:sz="0" w:space="0" w:color="auto"/>
      </w:divBdr>
    </w:div>
    <w:div w:id="264963292">
      <w:bodyDiv w:val="1"/>
      <w:marLeft w:val="0"/>
      <w:marRight w:val="0"/>
      <w:marTop w:val="0"/>
      <w:marBottom w:val="0"/>
      <w:divBdr>
        <w:top w:val="none" w:sz="0" w:space="0" w:color="auto"/>
        <w:left w:val="none" w:sz="0" w:space="0" w:color="auto"/>
        <w:bottom w:val="none" w:sz="0" w:space="0" w:color="auto"/>
        <w:right w:val="none" w:sz="0" w:space="0" w:color="auto"/>
      </w:divBdr>
    </w:div>
    <w:div w:id="738594545">
      <w:bodyDiv w:val="1"/>
      <w:marLeft w:val="0"/>
      <w:marRight w:val="0"/>
      <w:marTop w:val="0"/>
      <w:marBottom w:val="0"/>
      <w:divBdr>
        <w:top w:val="none" w:sz="0" w:space="0" w:color="auto"/>
        <w:left w:val="none" w:sz="0" w:space="0" w:color="auto"/>
        <w:bottom w:val="none" w:sz="0" w:space="0" w:color="auto"/>
        <w:right w:val="none" w:sz="0" w:space="0" w:color="auto"/>
      </w:divBdr>
    </w:div>
    <w:div w:id="1037775995">
      <w:bodyDiv w:val="1"/>
      <w:marLeft w:val="0"/>
      <w:marRight w:val="0"/>
      <w:marTop w:val="0"/>
      <w:marBottom w:val="0"/>
      <w:divBdr>
        <w:top w:val="none" w:sz="0" w:space="0" w:color="auto"/>
        <w:left w:val="none" w:sz="0" w:space="0" w:color="auto"/>
        <w:bottom w:val="none" w:sz="0" w:space="0" w:color="auto"/>
        <w:right w:val="none" w:sz="0" w:space="0" w:color="auto"/>
      </w:divBdr>
    </w:div>
    <w:div w:id="1307970824">
      <w:bodyDiv w:val="1"/>
      <w:marLeft w:val="0"/>
      <w:marRight w:val="0"/>
      <w:marTop w:val="0"/>
      <w:marBottom w:val="0"/>
      <w:divBdr>
        <w:top w:val="none" w:sz="0" w:space="0" w:color="auto"/>
        <w:left w:val="none" w:sz="0" w:space="0" w:color="auto"/>
        <w:bottom w:val="none" w:sz="0" w:space="0" w:color="auto"/>
        <w:right w:val="none" w:sz="0" w:space="0" w:color="auto"/>
      </w:divBdr>
    </w:div>
    <w:div w:id="1362054912">
      <w:bodyDiv w:val="1"/>
      <w:marLeft w:val="0"/>
      <w:marRight w:val="0"/>
      <w:marTop w:val="0"/>
      <w:marBottom w:val="0"/>
      <w:divBdr>
        <w:top w:val="none" w:sz="0" w:space="0" w:color="auto"/>
        <w:left w:val="none" w:sz="0" w:space="0" w:color="auto"/>
        <w:bottom w:val="none" w:sz="0" w:space="0" w:color="auto"/>
        <w:right w:val="none" w:sz="0" w:space="0" w:color="auto"/>
      </w:divBdr>
    </w:div>
    <w:div w:id="1625964387">
      <w:bodyDiv w:val="1"/>
      <w:marLeft w:val="0"/>
      <w:marRight w:val="0"/>
      <w:marTop w:val="0"/>
      <w:marBottom w:val="0"/>
      <w:divBdr>
        <w:top w:val="none" w:sz="0" w:space="0" w:color="auto"/>
        <w:left w:val="none" w:sz="0" w:space="0" w:color="auto"/>
        <w:bottom w:val="none" w:sz="0" w:space="0" w:color="auto"/>
        <w:right w:val="none" w:sz="0" w:space="0" w:color="auto"/>
      </w:divBdr>
    </w:div>
    <w:div w:id="1899512934">
      <w:bodyDiv w:val="1"/>
      <w:marLeft w:val="0"/>
      <w:marRight w:val="0"/>
      <w:marTop w:val="0"/>
      <w:marBottom w:val="0"/>
      <w:divBdr>
        <w:top w:val="none" w:sz="0" w:space="0" w:color="auto"/>
        <w:left w:val="none" w:sz="0" w:space="0" w:color="auto"/>
        <w:bottom w:val="none" w:sz="0" w:space="0" w:color="auto"/>
        <w:right w:val="none" w:sz="0" w:space="0" w:color="auto"/>
      </w:divBdr>
      <w:divsChild>
        <w:div w:id="660276975">
          <w:marLeft w:val="0"/>
          <w:marRight w:val="0"/>
          <w:marTop w:val="0"/>
          <w:marBottom w:val="0"/>
          <w:divBdr>
            <w:top w:val="none" w:sz="0" w:space="0" w:color="auto"/>
            <w:left w:val="none" w:sz="0" w:space="0" w:color="auto"/>
            <w:bottom w:val="none" w:sz="0" w:space="0" w:color="auto"/>
            <w:right w:val="none" w:sz="0" w:space="0" w:color="auto"/>
          </w:divBdr>
          <w:divsChild>
            <w:div w:id="1617787250">
              <w:marLeft w:val="0"/>
              <w:marRight w:val="0"/>
              <w:marTop w:val="0"/>
              <w:marBottom w:val="0"/>
              <w:divBdr>
                <w:top w:val="none" w:sz="0" w:space="0" w:color="auto"/>
                <w:left w:val="none" w:sz="0" w:space="0" w:color="auto"/>
                <w:bottom w:val="none" w:sz="0" w:space="0" w:color="auto"/>
                <w:right w:val="none" w:sz="0" w:space="0" w:color="auto"/>
              </w:divBdr>
              <w:divsChild>
                <w:div w:id="326828408">
                  <w:marLeft w:val="0"/>
                  <w:marRight w:val="0"/>
                  <w:marTop w:val="0"/>
                  <w:marBottom w:val="0"/>
                  <w:divBdr>
                    <w:top w:val="none" w:sz="0" w:space="0" w:color="auto"/>
                    <w:left w:val="none" w:sz="0" w:space="0" w:color="auto"/>
                    <w:bottom w:val="none" w:sz="0" w:space="0" w:color="auto"/>
                    <w:right w:val="none" w:sz="0" w:space="0" w:color="auto"/>
                  </w:divBdr>
                  <w:divsChild>
                    <w:div w:id="1575583603">
                      <w:marLeft w:val="0"/>
                      <w:marRight w:val="0"/>
                      <w:marTop w:val="0"/>
                      <w:marBottom w:val="0"/>
                      <w:divBdr>
                        <w:top w:val="none" w:sz="0" w:space="0" w:color="auto"/>
                        <w:left w:val="none" w:sz="0" w:space="0" w:color="auto"/>
                        <w:bottom w:val="none" w:sz="0" w:space="0" w:color="auto"/>
                        <w:right w:val="none" w:sz="0" w:space="0" w:color="auto"/>
                      </w:divBdr>
                      <w:divsChild>
                        <w:div w:id="1845322919">
                          <w:marLeft w:val="0"/>
                          <w:marRight w:val="0"/>
                          <w:marTop w:val="0"/>
                          <w:marBottom w:val="0"/>
                          <w:divBdr>
                            <w:top w:val="none" w:sz="0" w:space="0" w:color="auto"/>
                            <w:left w:val="none" w:sz="0" w:space="0" w:color="auto"/>
                            <w:bottom w:val="none" w:sz="0" w:space="0" w:color="auto"/>
                            <w:right w:val="none" w:sz="0" w:space="0" w:color="auto"/>
                          </w:divBdr>
                        </w:div>
                        <w:div w:id="1876040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7199708">
      <w:bodyDiv w:val="1"/>
      <w:marLeft w:val="0"/>
      <w:marRight w:val="0"/>
      <w:marTop w:val="0"/>
      <w:marBottom w:val="0"/>
      <w:divBdr>
        <w:top w:val="none" w:sz="0" w:space="0" w:color="auto"/>
        <w:left w:val="none" w:sz="0" w:space="0" w:color="auto"/>
        <w:bottom w:val="none" w:sz="0" w:space="0" w:color="auto"/>
        <w:right w:val="none" w:sz="0" w:space="0" w:color="auto"/>
      </w:divBdr>
    </w:div>
    <w:div w:id="2086876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fenehli.com/wp-content/uploads/2016/08/Hareketli-Makaralar.png" TargetMode="External"/><Relationship Id="rId13" Type="http://schemas.openxmlformats.org/officeDocument/2006/relationships/image" Target="media/image4.png"/><Relationship Id="rId18" Type="http://schemas.openxmlformats.org/officeDocument/2006/relationships/image" Target="media/image9.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hyperlink" Target="http://www.fenehli.com/wp-content/uploads/2016/08/%C3%87%C4%B1kr%C4%B1k-ve-Kullan%C4%B1m-Alanlar%C4%B1.png" TargetMode="External"/><Relationship Id="rId17"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www.fenehli.com/wp-content/uploads/2016/08/Sabit-Makaralar.png" TargetMode="External"/><Relationship Id="rId11" Type="http://schemas.openxmlformats.org/officeDocument/2006/relationships/image" Target="media/image3.png"/><Relationship Id="rId5" Type="http://schemas.openxmlformats.org/officeDocument/2006/relationships/hyperlink" Target="http://www.fenehli.com/" TargetMode="External"/><Relationship Id="rId15" Type="http://schemas.openxmlformats.org/officeDocument/2006/relationships/image" Target="media/image6.png"/><Relationship Id="rId10" Type="http://schemas.openxmlformats.org/officeDocument/2006/relationships/hyperlink" Target="http://www.fenehli.com/wp-content/uploads/2016/08/Palangalar.png" TargetMode="External"/><Relationship Id="rId19"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109</TotalTime>
  <Pages>4</Pages>
  <Words>1272</Words>
  <Characters>7252</Characters>
  <Application>Microsoft Office Word</Application>
  <DocSecurity>0</DocSecurity>
  <Lines>60</Lines>
  <Paragraphs>17</Paragraphs>
  <ScaleCrop>false</ScaleCrop>
  <HeadingPairs>
    <vt:vector size="2" baseType="variant">
      <vt:variant>
        <vt:lpstr>Konu Başlığı</vt:lpstr>
      </vt:variant>
      <vt:variant>
        <vt:i4>1</vt:i4>
      </vt:variant>
    </vt:vector>
  </HeadingPairs>
  <TitlesOfParts>
    <vt:vector size="1" baseType="lpstr">
      <vt:lpstr>www.FenEhli.com </vt:lpstr>
    </vt:vector>
  </TitlesOfParts>
  <Manager>www.FenEhli.com</Manager>
  <Company>www.FenEhli.com </Company>
  <LinksUpToDate>false</LinksUpToDate>
  <CharactersWithSpaces>8507</CharactersWithSpaces>
  <SharedDoc>false</SharedDoc>
  <HyperlinkBase>www.FenEhli.com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www.FenEhli.com </dc:title>
  <dc:subject>www.FenEhli.com </dc:subject>
  <dc:creator/>
  <cp:keywords>www.FenEhli.com </cp:keywords>
  <dc:description>www.FenEhli.com </dc:description>
  <cp:lastModifiedBy>Yavuz</cp:lastModifiedBy>
  <cp:revision>27</cp:revision>
  <dcterms:created xsi:type="dcterms:W3CDTF">2015-09-18T15:07:00Z</dcterms:created>
  <dcterms:modified xsi:type="dcterms:W3CDTF">2016-12-10T17:55:00Z</dcterms:modified>
  <cp:category>www.FenEhli.com </cp:category>
  <cp:contentStatus>www.FenEhli.com </cp:contentStatus>
</cp:coreProperties>
</file>